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41B" w:rsidRDefault="00FD441B" w:rsidP="0063406A">
      <w:pPr>
        <w:keepNext/>
        <w:keepLines/>
        <w:widowControl/>
        <w:jc w:val="center"/>
        <w:rPr>
          <w:rFonts w:ascii="Garamond" w:hAnsi="Garamond"/>
          <w:sz w:val="24"/>
        </w:rPr>
      </w:pPr>
    </w:p>
    <w:p w:rsidR="00FD441B" w:rsidRDefault="00FD441B" w:rsidP="0063406A">
      <w:pPr>
        <w:widowControl/>
        <w:jc w:val="center"/>
        <w:rPr>
          <w:rFonts w:ascii="Garamond" w:hAnsi="Garamond"/>
          <w:sz w:val="24"/>
        </w:rPr>
      </w:pPr>
    </w:p>
    <w:p w:rsidR="00FD441B" w:rsidRDefault="00FD441B" w:rsidP="0063406A">
      <w:pPr>
        <w:widowControl/>
        <w:jc w:val="center"/>
        <w:rPr>
          <w:rFonts w:ascii="Garamond" w:hAnsi="Garamond"/>
          <w:sz w:val="24"/>
        </w:rPr>
      </w:pPr>
    </w:p>
    <w:p w:rsidR="00FD441B" w:rsidRDefault="00FD441B" w:rsidP="0063406A">
      <w:pPr>
        <w:widowControl/>
        <w:jc w:val="center"/>
        <w:rPr>
          <w:rFonts w:ascii="Garamond" w:hAnsi="Garamond"/>
          <w:sz w:val="24"/>
        </w:rPr>
      </w:pPr>
    </w:p>
    <w:p w:rsidR="00FD441B" w:rsidRDefault="00FD441B" w:rsidP="0063406A">
      <w:pPr>
        <w:widowControl/>
        <w:jc w:val="center"/>
        <w:rPr>
          <w:rFonts w:ascii="Garamond" w:hAnsi="Garamond"/>
          <w:sz w:val="24"/>
        </w:rPr>
      </w:pPr>
    </w:p>
    <w:p w:rsidR="00FD441B" w:rsidRDefault="00FD441B" w:rsidP="0063406A">
      <w:pPr>
        <w:widowControl/>
        <w:jc w:val="center"/>
        <w:rPr>
          <w:rFonts w:ascii="Garamond" w:hAnsi="Garamond"/>
          <w:sz w:val="24"/>
        </w:rPr>
      </w:pPr>
    </w:p>
    <w:p w:rsidR="00FD441B" w:rsidRDefault="00FD441B" w:rsidP="0063406A">
      <w:pPr>
        <w:widowControl/>
        <w:jc w:val="center"/>
        <w:rPr>
          <w:rFonts w:ascii="Garamond" w:hAnsi="Garamond"/>
          <w:sz w:val="24"/>
        </w:rPr>
      </w:pPr>
    </w:p>
    <w:p w:rsidR="00FD441B" w:rsidRDefault="00FD441B" w:rsidP="0063406A">
      <w:pPr>
        <w:widowControl/>
        <w:jc w:val="center"/>
        <w:rPr>
          <w:rFonts w:ascii="Garamond" w:hAnsi="Garamond"/>
          <w:sz w:val="24"/>
        </w:rPr>
      </w:pPr>
    </w:p>
    <w:p w:rsidR="00FD441B" w:rsidRDefault="00FD441B" w:rsidP="0063406A">
      <w:pPr>
        <w:widowControl/>
        <w:jc w:val="center"/>
        <w:rPr>
          <w:rFonts w:ascii="Garamond" w:hAnsi="Garamond"/>
          <w:sz w:val="24"/>
        </w:rPr>
      </w:pPr>
    </w:p>
    <w:p w:rsidR="00FD441B" w:rsidRDefault="00FD441B" w:rsidP="0063406A">
      <w:pPr>
        <w:widowControl/>
        <w:jc w:val="center"/>
        <w:rPr>
          <w:rFonts w:ascii="Garamond" w:hAnsi="Garamond"/>
          <w:sz w:val="24"/>
        </w:rPr>
      </w:pPr>
    </w:p>
    <w:p w:rsidR="00FD441B" w:rsidRDefault="00FD441B" w:rsidP="0063406A">
      <w:pPr>
        <w:widowControl/>
        <w:jc w:val="center"/>
        <w:rPr>
          <w:rFonts w:ascii="Garamond" w:hAnsi="Garamond"/>
          <w:sz w:val="24"/>
        </w:rPr>
      </w:pPr>
    </w:p>
    <w:p w:rsidR="00FD441B" w:rsidRDefault="00FD441B" w:rsidP="0063406A">
      <w:pPr>
        <w:widowControl/>
        <w:jc w:val="center"/>
        <w:rPr>
          <w:rFonts w:ascii="Garamond" w:hAnsi="Garamond"/>
          <w:sz w:val="28"/>
          <w:szCs w:val="28"/>
        </w:rPr>
      </w:pPr>
    </w:p>
    <w:p w:rsidR="00FD441B" w:rsidRDefault="00FD441B" w:rsidP="0063406A">
      <w:pPr>
        <w:widowControl/>
        <w:jc w:val="center"/>
        <w:rPr>
          <w:rFonts w:ascii="Garamond" w:hAnsi="Garamond"/>
          <w:sz w:val="28"/>
          <w:szCs w:val="28"/>
        </w:rPr>
      </w:pPr>
    </w:p>
    <w:p w:rsidR="00FD441B" w:rsidRDefault="00FD441B" w:rsidP="0063406A">
      <w:pPr>
        <w:widowControl/>
        <w:jc w:val="center"/>
        <w:rPr>
          <w:rFonts w:ascii="Garamond" w:hAnsi="Garamond"/>
          <w:sz w:val="28"/>
          <w:szCs w:val="28"/>
        </w:rPr>
      </w:pPr>
      <w:r>
        <w:rPr>
          <w:rFonts w:ascii="Garamond" w:hAnsi="Garamond"/>
          <w:i/>
          <w:iCs/>
          <w:sz w:val="28"/>
          <w:szCs w:val="28"/>
        </w:rPr>
        <w:t>Curriculum Vitae</w:t>
      </w:r>
    </w:p>
    <w:p w:rsidR="00FD441B" w:rsidRDefault="00FD441B" w:rsidP="0063406A">
      <w:pPr>
        <w:widowControl/>
        <w:jc w:val="center"/>
        <w:rPr>
          <w:rFonts w:ascii="Garamond" w:hAnsi="Garamond"/>
          <w:sz w:val="28"/>
          <w:szCs w:val="28"/>
        </w:rPr>
      </w:pPr>
    </w:p>
    <w:p w:rsidR="00FD441B" w:rsidRDefault="00FD441B" w:rsidP="0063406A">
      <w:pPr>
        <w:widowControl/>
        <w:jc w:val="center"/>
        <w:rPr>
          <w:rFonts w:ascii="Garamond" w:hAnsi="Garamond"/>
          <w:sz w:val="28"/>
          <w:szCs w:val="28"/>
        </w:rPr>
      </w:pPr>
    </w:p>
    <w:p w:rsidR="00FD441B" w:rsidRDefault="00FD441B" w:rsidP="0063406A">
      <w:pPr>
        <w:widowControl/>
        <w:jc w:val="center"/>
        <w:rPr>
          <w:rFonts w:ascii="Garamond" w:hAnsi="Garamond"/>
          <w:sz w:val="28"/>
          <w:szCs w:val="28"/>
        </w:rPr>
      </w:pPr>
      <w:proofErr w:type="gramStart"/>
      <w:r>
        <w:rPr>
          <w:rFonts w:ascii="Garamond" w:hAnsi="Garamond"/>
          <w:sz w:val="28"/>
          <w:szCs w:val="28"/>
        </w:rPr>
        <w:t>for</w:t>
      </w:r>
      <w:proofErr w:type="gramEnd"/>
    </w:p>
    <w:p w:rsidR="00FD441B" w:rsidRDefault="00FD441B" w:rsidP="0063406A">
      <w:pPr>
        <w:widowControl/>
        <w:jc w:val="center"/>
        <w:rPr>
          <w:rFonts w:ascii="Garamond" w:hAnsi="Garamond"/>
          <w:sz w:val="28"/>
          <w:szCs w:val="28"/>
        </w:rPr>
      </w:pPr>
    </w:p>
    <w:p w:rsidR="00FD441B" w:rsidRDefault="00FD441B" w:rsidP="0063406A">
      <w:pPr>
        <w:widowControl/>
        <w:jc w:val="center"/>
        <w:rPr>
          <w:rFonts w:ascii="Garamond" w:hAnsi="Garamond"/>
          <w:sz w:val="28"/>
          <w:szCs w:val="28"/>
        </w:rPr>
      </w:pPr>
      <w:r>
        <w:rPr>
          <w:rFonts w:ascii="Garamond" w:hAnsi="Garamond"/>
          <w:sz w:val="28"/>
          <w:szCs w:val="28"/>
        </w:rPr>
        <w:t>Dr. W. Gardner Campbell</w:t>
      </w:r>
    </w:p>
    <w:p w:rsidR="00D8552D" w:rsidRDefault="00D8552D" w:rsidP="0063406A">
      <w:pPr>
        <w:widowControl/>
        <w:jc w:val="center"/>
        <w:rPr>
          <w:rFonts w:ascii="Garamond" w:hAnsi="Garamond"/>
          <w:sz w:val="28"/>
          <w:szCs w:val="28"/>
        </w:rPr>
      </w:pPr>
    </w:p>
    <w:p w:rsidR="00611753" w:rsidRDefault="00D8552D" w:rsidP="0063406A">
      <w:pPr>
        <w:widowControl/>
        <w:jc w:val="center"/>
        <w:rPr>
          <w:rFonts w:ascii="Garamond" w:hAnsi="Garamond"/>
          <w:sz w:val="28"/>
          <w:szCs w:val="28"/>
        </w:rPr>
      </w:pPr>
      <w:r>
        <w:rPr>
          <w:rFonts w:ascii="Garamond" w:hAnsi="Garamond"/>
          <w:sz w:val="28"/>
          <w:szCs w:val="28"/>
        </w:rPr>
        <w:t xml:space="preserve">Director, </w:t>
      </w:r>
      <w:r w:rsidR="008F6602">
        <w:rPr>
          <w:rFonts w:ascii="Garamond" w:hAnsi="Garamond"/>
          <w:sz w:val="28"/>
          <w:szCs w:val="28"/>
        </w:rPr>
        <w:t>Professional Development and Innovative Initiatives</w:t>
      </w:r>
      <w:r w:rsidR="00D479E4">
        <w:rPr>
          <w:rFonts w:ascii="Garamond" w:hAnsi="Garamond"/>
          <w:sz w:val="28"/>
          <w:szCs w:val="28"/>
        </w:rPr>
        <w:t>,</w:t>
      </w:r>
      <w:r w:rsidR="00611753">
        <w:rPr>
          <w:rFonts w:ascii="Garamond" w:hAnsi="Garamond"/>
          <w:sz w:val="28"/>
          <w:szCs w:val="28"/>
        </w:rPr>
        <w:t xml:space="preserve"> </w:t>
      </w:r>
    </w:p>
    <w:p w:rsidR="00803477" w:rsidRDefault="00FA6101" w:rsidP="0063406A">
      <w:pPr>
        <w:widowControl/>
        <w:jc w:val="center"/>
        <w:rPr>
          <w:rFonts w:ascii="Garamond" w:hAnsi="Garamond"/>
          <w:sz w:val="28"/>
          <w:szCs w:val="28"/>
        </w:rPr>
      </w:pPr>
      <w:r>
        <w:rPr>
          <w:rFonts w:ascii="Garamond" w:hAnsi="Garamond"/>
          <w:sz w:val="28"/>
          <w:szCs w:val="28"/>
        </w:rPr>
        <w:t xml:space="preserve">Executive </w:t>
      </w:r>
      <w:r w:rsidR="00611753">
        <w:rPr>
          <w:rFonts w:ascii="Garamond" w:hAnsi="Garamond"/>
          <w:sz w:val="28"/>
          <w:szCs w:val="28"/>
        </w:rPr>
        <w:t xml:space="preserve">Director for </w:t>
      </w:r>
      <w:r>
        <w:rPr>
          <w:rFonts w:ascii="Garamond" w:hAnsi="Garamond"/>
          <w:sz w:val="28"/>
          <w:szCs w:val="28"/>
        </w:rPr>
        <w:t xml:space="preserve">Networked </w:t>
      </w:r>
      <w:r w:rsidR="00611753">
        <w:rPr>
          <w:rFonts w:ascii="Garamond" w:hAnsi="Garamond"/>
          <w:sz w:val="28"/>
          <w:szCs w:val="28"/>
        </w:rPr>
        <w:t>Innovation,</w:t>
      </w:r>
      <w:r w:rsidR="00D479E4">
        <w:rPr>
          <w:rFonts w:ascii="Garamond" w:hAnsi="Garamond"/>
          <w:sz w:val="28"/>
          <w:szCs w:val="28"/>
        </w:rPr>
        <w:t xml:space="preserve"> </w:t>
      </w:r>
    </w:p>
    <w:p w:rsidR="00FD441B" w:rsidRDefault="00D479E4" w:rsidP="0063406A">
      <w:pPr>
        <w:widowControl/>
        <w:jc w:val="center"/>
        <w:rPr>
          <w:rFonts w:ascii="Garamond" w:hAnsi="Garamond"/>
          <w:sz w:val="28"/>
          <w:szCs w:val="28"/>
        </w:rPr>
      </w:pPr>
      <w:r>
        <w:rPr>
          <w:rFonts w:ascii="Garamond" w:hAnsi="Garamond"/>
          <w:sz w:val="28"/>
          <w:szCs w:val="28"/>
        </w:rPr>
        <w:t>Division of Learning Technologies</w:t>
      </w:r>
      <w:r w:rsidR="00FA6101">
        <w:rPr>
          <w:rFonts w:ascii="Garamond" w:hAnsi="Garamond"/>
          <w:sz w:val="28"/>
          <w:szCs w:val="28"/>
        </w:rPr>
        <w:t>;</w:t>
      </w:r>
    </w:p>
    <w:p w:rsidR="00E039FE" w:rsidRDefault="00952411" w:rsidP="0063406A">
      <w:pPr>
        <w:widowControl/>
        <w:jc w:val="center"/>
        <w:rPr>
          <w:rFonts w:ascii="Garamond" w:hAnsi="Garamond"/>
          <w:sz w:val="28"/>
          <w:szCs w:val="28"/>
        </w:rPr>
      </w:pPr>
      <w:r>
        <w:rPr>
          <w:rFonts w:ascii="Garamond" w:hAnsi="Garamond"/>
          <w:sz w:val="28"/>
          <w:szCs w:val="28"/>
        </w:rPr>
        <w:t xml:space="preserve">Associate Professor of </w:t>
      </w:r>
      <w:r w:rsidR="008F6602">
        <w:rPr>
          <w:rFonts w:ascii="Garamond" w:hAnsi="Garamond"/>
          <w:sz w:val="28"/>
          <w:szCs w:val="28"/>
        </w:rPr>
        <w:t>English</w:t>
      </w:r>
    </w:p>
    <w:p w:rsidR="00635440" w:rsidRDefault="008F6602" w:rsidP="0063406A">
      <w:pPr>
        <w:widowControl/>
        <w:jc w:val="center"/>
        <w:rPr>
          <w:rFonts w:ascii="Garamond" w:hAnsi="Garamond"/>
          <w:sz w:val="28"/>
          <w:szCs w:val="28"/>
        </w:rPr>
      </w:pPr>
      <w:r>
        <w:rPr>
          <w:rFonts w:ascii="Garamond" w:hAnsi="Garamond"/>
          <w:sz w:val="28"/>
          <w:szCs w:val="28"/>
        </w:rPr>
        <w:t>Virginia Tech</w:t>
      </w:r>
    </w:p>
    <w:p w:rsidR="00E039FE" w:rsidRDefault="008F6602" w:rsidP="0063406A">
      <w:pPr>
        <w:widowControl/>
        <w:jc w:val="center"/>
        <w:rPr>
          <w:rFonts w:ascii="Garamond" w:hAnsi="Garamond"/>
          <w:sz w:val="28"/>
          <w:szCs w:val="28"/>
        </w:rPr>
      </w:pPr>
      <w:r>
        <w:rPr>
          <w:rFonts w:ascii="Garamond" w:hAnsi="Garamond"/>
          <w:sz w:val="28"/>
          <w:szCs w:val="28"/>
        </w:rPr>
        <w:t>Blacksburg, Virginia</w:t>
      </w:r>
    </w:p>
    <w:p w:rsidR="00FD441B" w:rsidRDefault="00FD441B" w:rsidP="0063406A">
      <w:pPr>
        <w:widowControl/>
        <w:jc w:val="center"/>
        <w:rPr>
          <w:rFonts w:ascii="Garamond" w:hAnsi="Garamond"/>
          <w:sz w:val="28"/>
          <w:szCs w:val="28"/>
        </w:rPr>
      </w:pPr>
    </w:p>
    <w:p w:rsidR="00FD441B" w:rsidRDefault="00FD441B" w:rsidP="0063406A">
      <w:pPr>
        <w:widowControl/>
        <w:jc w:val="center"/>
        <w:rPr>
          <w:rFonts w:ascii="Garamond" w:hAnsi="Garamond"/>
          <w:sz w:val="28"/>
          <w:szCs w:val="28"/>
        </w:rPr>
      </w:pPr>
    </w:p>
    <w:p w:rsidR="00FD441B" w:rsidRDefault="00FD441B" w:rsidP="0063406A">
      <w:pPr>
        <w:widowControl/>
        <w:jc w:val="center"/>
        <w:rPr>
          <w:rFonts w:ascii="Garamond" w:hAnsi="Garamond"/>
          <w:sz w:val="28"/>
          <w:szCs w:val="28"/>
        </w:rPr>
      </w:pPr>
    </w:p>
    <w:p w:rsidR="00FD441B" w:rsidRDefault="00FD441B" w:rsidP="0063406A">
      <w:pPr>
        <w:widowControl/>
        <w:jc w:val="center"/>
        <w:rPr>
          <w:rFonts w:ascii="Garamond" w:hAnsi="Garamond"/>
          <w:sz w:val="28"/>
          <w:szCs w:val="28"/>
        </w:rPr>
      </w:pPr>
    </w:p>
    <w:p w:rsidR="00FD441B" w:rsidRDefault="00FD441B" w:rsidP="0063406A">
      <w:pPr>
        <w:widowControl/>
        <w:jc w:val="center"/>
        <w:rPr>
          <w:rFonts w:ascii="Garamond" w:hAnsi="Garamond"/>
          <w:sz w:val="28"/>
          <w:szCs w:val="28"/>
        </w:rPr>
      </w:pPr>
    </w:p>
    <w:p w:rsidR="00FD441B" w:rsidRDefault="00FD441B" w:rsidP="0063406A">
      <w:pPr>
        <w:widowControl/>
        <w:jc w:val="center"/>
        <w:rPr>
          <w:rFonts w:ascii="Garamond" w:hAnsi="Garamond"/>
          <w:sz w:val="28"/>
          <w:szCs w:val="28"/>
        </w:rPr>
      </w:pPr>
    </w:p>
    <w:p w:rsidR="000B1EB1" w:rsidRDefault="000B1EB1" w:rsidP="0063406A">
      <w:pPr>
        <w:widowControl/>
        <w:jc w:val="center"/>
        <w:rPr>
          <w:rFonts w:ascii="Garamond" w:hAnsi="Garamond"/>
          <w:sz w:val="28"/>
          <w:szCs w:val="28"/>
        </w:rPr>
      </w:pPr>
    </w:p>
    <w:p w:rsidR="000B1EB1" w:rsidRDefault="000B1EB1" w:rsidP="0063406A">
      <w:pPr>
        <w:widowControl/>
        <w:jc w:val="center"/>
        <w:rPr>
          <w:rFonts w:ascii="Garamond" w:hAnsi="Garamond"/>
          <w:sz w:val="28"/>
          <w:szCs w:val="28"/>
        </w:rPr>
      </w:pPr>
    </w:p>
    <w:p w:rsidR="000B1EB1" w:rsidRDefault="000B1EB1" w:rsidP="0063406A">
      <w:pPr>
        <w:widowControl/>
        <w:jc w:val="center"/>
        <w:rPr>
          <w:rFonts w:ascii="Garamond" w:hAnsi="Garamond"/>
          <w:sz w:val="28"/>
          <w:szCs w:val="28"/>
        </w:rPr>
      </w:pPr>
    </w:p>
    <w:p w:rsidR="000B1EB1" w:rsidRDefault="000B1EB1" w:rsidP="0063406A">
      <w:pPr>
        <w:widowControl/>
        <w:jc w:val="center"/>
        <w:rPr>
          <w:rFonts w:ascii="Garamond" w:hAnsi="Garamond"/>
          <w:sz w:val="28"/>
          <w:szCs w:val="28"/>
        </w:rPr>
      </w:pPr>
    </w:p>
    <w:p w:rsidR="00FD441B" w:rsidRDefault="00FD441B" w:rsidP="0063406A">
      <w:pPr>
        <w:widowControl/>
        <w:jc w:val="center"/>
        <w:rPr>
          <w:rFonts w:ascii="Garamond" w:hAnsi="Garamond"/>
          <w:sz w:val="28"/>
          <w:szCs w:val="28"/>
        </w:rPr>
      </w:pPr>
    </w:p>
    <w:p w:rsidR="000B1EB1" w:rsidRDefault="000B1EB1" w:rsidP="0063406A">
      <w:pPr>
        <w:widowControl/>
        <w:jc w:val="center"/>
        <w:rPr>
          <w:rFonts w:ascii="Garamond" w:hAnsi="Garamond"/>
          <w:sz w:val="28"/>
          <w:szCs w:val="28"/>
        </w:rPr>
      </w:pPr>
    </w:p>
    <w:p w:rsidR="000B1EB1" w:rsidRDefault="000B1EB1" w:rsidP="0063406A">
      <w:pPr>
        <w:widowControl/>
        <w:jc w:val="center"/>
        <w:rPr>
          <w:rFonts w:ascii="Garamond" w:hAnsi="Garamond"/>
          <w:sz w:val="28"/>
          <w:szCs w:val="28"/>
        </w:rPr>
      </w:pPr>
    </w:p>
    <w:p w:rsidR="000B1EB1" w:rsidRDefault="000B1EB1" w:rsidP="0063406A">
      <w:pPr>
        <w:widowControl/>
        <w:jc w:val="center"/>
        <w:rPr>
          <w:rFonts w:ascii="Garamond" w:hAnsi="Garamond"/>
          <w:sz w:val="28"/>
          <w:szCs w:val="28"/>
        </w:rPr>
      </w:pPr>
    </w:p>
    <w:p w:rsidR="000B1EB1" w:rsidRDefault="000B1EB1" w:rsidP="0063406A">
      <w:pPr>
        <w:widowControl/>
        <w:jc w:val="center"/>
        <w:rPr>
          <w:rFonts w:ascii="Garamond" w:hAnsi="Garamond"/>
          <w:sz w:val="28"/>
          <w:szCs w:val="28"/>
        </w:rPr>
      </w:pPr>
    </w:p>
    <w:p w:rsidR="000B1EB1" w:rsidRDefault="000B1EB1" w:rsidP="0063406A">
      <w:pPr>
        <w:widowControl/>
        <w:jc w:val="center"/>
        <w:rPr>
          <w:rFonts w:ascii="Garamond" w:hAnsi="Garamond"/>
          <w:sz w:val="28"/>
          <w:szCs w:val="28"/>
        </w:rPr>
      </w:pPr>
    </w:p>
    <w:p w:rsidR="000B1EB1" w:rsidRDefault="000B1EB1" w:rsidP="0063406A">
      <w:pPr>
        <w:widowControl/>
        <w:jc w:val="center"/>
        <w:rPr>
          <w:rFonts w:ascii="Garamond" w:hAnsi="Garamond"/>
          <w:sz w:val="28"/>
          <w:szCs w:val="28"/>
        </w:rPr>
      </w:pPr>
    </w:p>
    <w:p w:rsidR="00FD441B" w:rsidRDefault="00FD441B" w:rsidP="0063406A">
      <w:pPr>
        <w:widowControl/>
        <w:rPr>
          <w:rFonts w:ascii="Garamond" w:hAnsi="Garamond"/>
          <w:b/>
          <w:bCs/>
          <w:i/>
          <w:iCs/>
          <w:sz w:val="24"/>
        </w:rPr>
      </w:pPr>
    </w:p>
    <w:p w:rsidR="00FD441B" w:rsidRDefault="00FD441B" w:rsidP="0063406A">
      <w:pPr>
        <w:widowControl/>
        <w:rPr>
          <w:rFonts w:ascii="Garamond" w:hAnsi="Garamond"/>
          <w:b/>
          <w:bCs/>
          <w:i/>
          <w:iCs/>
          <w:sz w:val="24"/>
        </w:rPr>
      </w:pPr>
    </w:p>
    <w:p w:rsidR="00E5730A" w:rsidRDefault="00E5730A" w:rsidP="0063406A">
      <w:pPr>
        <w:widowControl/>
        <w:rPr>
          <w:rFonts w:ascii="Garamond" w:hAnsi="Garamond"/>
          <w:b/>
          <w:bCs/>
          <w:i/>
          <w:iCs/>
          <w:sz w:val="24"/>
        </w:rPr>
      </w:pPr>
    </w:p>
    <w:p w:rsidR="00FD441B" w:rsidRDefault="00FD441B" w:rsidP="0063406A">
      <w:pPr>
        <w:widowControl/>
        <w:rPr>
          <w:rFonts w:ascii="Garamond" w:hAnsi="Garamond"/>
          <w:b/>
          <w:bCs/>
          <w:i/>
          <w:iCs/>
          <w:sz w:val="24"/>
        </w:rPr>
        <w:sectPr w:rsidR="00FD441B">
          <w:endnotePr>
            <w:numFmt w:val="decimal"/>
          </w:endnotePr>
          <w:pgSz w:w="12240" w:h="15840"/>
          <w:pgMar w:top="1440" w:right="1440" w:bottom="1440" w:left="1440" w:header="1440" w:footer="1440" w:gutter="0"/>
          <w:cols w:space="720"/>
          <w:noEndnote/>
        </w:sectPr>
      </w:pPr>
    </w:p>
    <w:p w:rsidR="00FD441B" w:rsidRDefault="00FD441B" w:rsidP="0063406A">
      <w:pPr>
        <w:widowControl/>
        <w:rPr>
          <w:rFonts w:ascii="Garamond" w:hAnsi="Garamond"/>
          <w:sz w:val="24"/>
        </w:rPr>
      </w:pPr>
      <w:r>
        <w:rPr>
          <w:rFonts w:ascii="Garamond" w:hAnsi="Garamond"/>
          <w:sz w:val="24"/>
        </w:rPr>
        <w:t>I.</w:t>
      </w:r>
      <w:r>
        <w:rPr>
          <w:rFonts w:ascii="Garamond" w:hAnsi="Garamond"/>
          <w:sz w:val="24"/>
        </w:rPr>
        <w:tab/>
      </w:r>
      <w:r>
        <w:rPr>
          <w:rFonts w:ascii="Garamond" w:hAnsi="Garamond"/>
          <w:sz w:val="24"/>
        </w:rPr>
        <w:tab/>
        <w:t>PERSONAL</w:t>
      </w:r>
    </w:p>
    <w:p w:rsidR="00FD441B" w:rsidRDefault="00FD441B" w:rsidP="0063406A">
      <w:pPr>
        <w:widowControl/>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A.</w:t>
      </w:r>
      <w:r>
        <w:rPr>
          <w:rFonts w:ascii="Garamond" w:hAnsi="Garamond"/>
          <w:sz w:val="24"/>
        </w:rPr>
        <w:tab/>
        <w:t>Name</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 xml:space="preserve">W. Gardner Campbell </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B972E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B.</w:t>
      </w:r>
      <w:r>
        <w:rPr>
          <w:rFonts w:ascii="Garamond" w:hAnsi="Garamond"/>
          <w:sz w:val="24"/>
        </w:rPr>
        <w:tab/>
        <w:t>Home Address/Telephone</w:t>
      </w:r>
      <w:r>
        <w:rPr>
          <w:rFonts w:ascii="Garamond" w:hAnsi="Garamond"/>
          <w:sz w:val="24"/>
        </w:rPr>
        <w:tab/>
      </w:r>
      <w:r w:rsidR="00BA4F1D">
        <w:rPr>
          <w:rFonts w:ascii="Garamond" w:hAnsi="Garamond"/>
          <w:sz w:val="24"/>
        </w:rPr>
        <w:t>106 Sweet Apple Lane</w:t>
      </w:r>
    </w:p>
    <w:p w:rsidR="00952411"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sidR="00BA4F1D">
        <w:rPr>
          <w:rFonts w:ascii="Garamond" w:hAnsi="Garamond"/>
          <w:sz w:val="24"/>
        </w:rPr>
        <w:t>Newport</w:t>
      </w:r>
      <w:r w:rsidR="00D479E4">
        <w:rPr>
          <w:rFonts w:ascii="Garamond" w:hAnsi="Garamond"/>
          <w:sz w:val="24"/>
        </w:rPr>
        <w:t xml:space="preserve">, VA </w:t>
      </w:r>
      <w:r w:rsidR="00BA4F1D">
        <w:rPr>
          <w:rFonts w:ascii="Garamond" w:hAnsi="Garamond"/>
          <w:sz w:val="24"/>
        </w:rPr>
        <w:t>24128</w:t>
      </w:r>
    </w:p>
    <w:p w:rsidR="00FD441B" w:rsidRDefault="00952411"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sidR="00FD441B">
        <w:rPr>
          <w:rFonts w:ascii="Garamond" w:hAnsi="Garamond"/>
          <w:sz w:val="24"/>
        </w:rPr>
        <w:t>(540) 8</w:t>
      </w:r>
      <w:r w:rsidR="00B972EB">
        <w:rPr>
          <w:rFonts w:ascii="Garamond" w:hAnsi="Garamond"/>
          <w:sz w:val="24"/>
        </w:rPr>
        <w:t>09-6641 (cell phone)</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C.</w:t>
      </w:r>
      <w:r>
        <w:rPr>
          <w:rFonts w:ascii="Garamond" w:hAnsi="Garamond"/>
          <w:sz w:val="24"/>
        </w:rPr>
        <w:tab/>
        <w:t>Office Telephone</w:t>
      </w:r>
      <w:r w:rsidR="00265D17">
        <w:rPr>
          <w:rFonts w:ascii="Garamond" w:hAnsi="Garamond"/>
          <w:sz w:val="24"/>
        </w:rPr>
        <w:tab/>
      </w:r>
      <w:r>
        <w:rPr>
          <w:rFonts w:ascii="Garamond" w:hAnsi="Garamond"/>
          <w:sz w:val="24"/>
        </w:rPr>
        <w:tab/>
        <w:t>(</w:t>
      </w:r>
      <w:r w:rsidR="00325E21">
        <w:rPr>
          <w:rFonts w:ascii="Garamond" w:hAnsi="Garamond"/>
          <w:sz w:val="24"/>
        </w:rPr>
        <w:t>540</w:t>
      </w:r>
      <w:r w:rsidR="00952411">
        <w:rPr>
          <w:rFonts w:ascii="Garamond" w:hAnsi="Garamond"/>
          <w:sz w:val="24"/>
        </w:rPr>
        <w:t xml:space="preserve">) </w:t>
      </w:r>
      <w:r w:rsidR="00FC0D2A">
        <w:rPr>
          <w:rFonts w:ascii="Garamond" w:hAnsi="Garamond"/>
          <w:sz w:val="24"/>
        </w:rPr>
        <w:t>231-8053</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firstLine="1440"/>
        <w:rPr>
          <w:rFonts w:ascii="Garamond" w:hAnsi="Garamond"/>
          <w:sz w:val="24"/>
        </w:rPr>
      </w:pPr>
      <w:r>
        <w:rPr>
          <w:rFonts w:ascii="Garamond" w:hAnsi="Garamond"/>
          <w:sz w:val="24"/>
        </w:rPr>
        <w:t>E-mail</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sidR="00885222">
        <w:rPr>
          <w:rFonts w:ascii="Garamond" w:hAnsi="Garamond"/>
          <w:sz w:val="24"/>
        </w:rPr>
        <w:t>gardner.campbell@vt.edu</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rPr>
          <w:rFonts w:ascii="Garamond" w:hAnsi="Garamond"/>
          <w:sz w:val="24"/>
        </w:rPr>
        <w:t>II.</w:t>
      </w:r>
      <w:r>
        <w:rPr>
          <w:rFonts w:ascii="Garamond" w:hAnsi="Garamond"/>
          <w:sz w:val="24"/>
        </w:rPr>
        <w:tab/>
      </w:r>
      <w:r>
        <w:rPr>
          <w:rFonts w:ascii="Garamond" w:hAnsi="Garamond"/>
          <w:sz w:val="24"/>
        </w:rPr>
        <w:tab/>
        <w:t>PROFESSIONAL EXPERIENCE</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A.  Current Assignments</w:t>
      </w:r>
    </w:p>
    <w:p w:rsidR="00480731" w:rsidRDefault="00480731"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p>
    <w:p w:rsidR="00635440" w:rsidRDefault="00480731" w:rsidP="0063406A">
      <w:pPr>
        <w:widowControl/>
        <w:tabs>
          <w:tab w:val="left" w:pos="-1080"/>
          <w:tab w:val="left" w:pos="-720"/>
          <w:tab w:val="left" w:pos="0"/>
          <w:tab w:val="left" w:pos="720"/>
          <w:tab w:val="left" w:pos="1440"/>
          <w:tab w:val="left" w:pos="2160"/>
          <w:tab w:val="left" w:pos="2880"/>
          <w:tab w:val="left" w:pos="3600"/>
          <w:tab w:val="left" w:pos="4860"/>
        </w:tabs>
        <w:ind w:left="1440"/>
        <w:rPr>
          <w:rFonts w:ascii="Garamond" w:hAnsi="Garamond"/>
          <w:sz w:val="24"/>
        </w:rPr>
      </w:pPr>
      <w:r>
        <w:rPr>
          <w:rFonts w:ascii="Garamond" w:hAnsi="Garamond"/>
          <w:sz w:val="24"/>
        </w:rPr>
        <w:t xml:space="preserve">Director of Professional Development and Innovative Initiatives, </w:t>
      </w:r>
      <w:r w:rsidR="00842C84">
        <w:rPr>
          <w:rFonts w:ascii="Garamond" w:hAnsi="Garamond"/>
          <w:sz w:val="24"/>
        </w:rPr>
        <w:t xml:space="preserve">Executive </w:t>
      </w:r>
      <w:r w:rsidR="00653DAD">
        <w:rPr>
          <w:rFonts w:ascii="Garamond" w:hAnsi="Garamond"/>
          <w:sz w:val="24"/>
        </w:rPr>
        <w:t xml:space="preserve">Director for </w:t>
      </w:r>
      <w:r w:rsidR="00842C84">
        <w:rPr>
          <w:rFonts w:ascii="Garamond" w:hAnsi="Garamond"/>
          <w:sz w:val="24"/>
        </w:rPr>
        <w:t xml:space="preserve">Networked </w:t>
      </w:r>
      <w:r w:rsidR="00653DAD">
        <w:rPr>
          <w:rFonts w:ascii="Garamond" w:hAnsi="Garamond"/>
          <w:sz w:val="24"/>
        </w:rPr>
        <w:t xml:space="preserve">Innovation, </w:t>
      </w:r>
      <w:r>
        <w:rPr>
          <w:rFonts w:ascii="Garamond" w:hAnsi="Garamond"/>
          <w:sz w:val="24"/>
        </w:rPr>
        <w:t>Division of Learning Technologies; Associate Professor of English (tenured), Virginia Tech</w:t>
      </w:r>
      <w:r w:rsidR="006B6942">
        <w:rPr>
          <w:rFonts w:ascii="Garamond" w:hAnsi="Garamond"/>
          <w:sz w:val="24"/>
        </w:rPr>
        <w:t>.</w:t>
      </w:r>
      <w:r w:rsidR="00226DC8">
        <w:rPr>
          <w:rFonts w:ascii="Garamond" w:hAnsi="Garamond"/>
          <w:sz w:val="24"/>
        </w:rPr>
        <w:t xml:space="preserve"> February, 2011-present.</w:t>
      </w:r>
    </w:p>
    <w:p w:rsidR="00FD441B" w:rsidRDefault="00265D17"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ab/>
      </w:r>
    </w:p>
    <w:p w:rsidR="00D8722A" w:rsidRDefault="00FD441B"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B.  Prior Assignments</w:t>
      </w:r>
    </w:p>
    <w:p w:rsidR="00D8722A" w:rsidRDefault="00D8722A"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p>
    <w:p w:rsidR="00D8722A" w:rsidRDefault="00480731" w:rsidP="0063406A">
      <w:pPr>
        <w:widowControl/>
        <w:numPr>
          <w:ilvl w:val="0"/>
          <w:numId w:val="3"/>
        </w:numPr>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rPr>
          <w:rFonts w:ascii="Garamond" w:hAnsi="Garamond"/>
          <w:sz w:val="24"/>
        </w:rPr>
        <w:t>Director, A</w:t>
      </w:r>
      <w:r w:rsidR="00D8722A">
        <w:rPr>
          <w:rFonts w:ascii="Garamond" w:hAnsi="Garamond"/>
          <w:sz w:val="24"/>
        </w:rPr>
        <w:t xml:space="preserve">cademy for Teaching and Learning; </w:t>
      </w:r>
      <w:r>
        <w:rPr>
          <w:rFonts w:ascii="Garamond" w:hAnsi="Garamond"/>
          <w:sz w:val="24"/>
        </w:rPr>
        <w:t>Associate Professor of Literature and Media (tenured), Honors College</w:t>
      </w:r>
      <w:r w:rsidR="00D8722A">
        <w:rPr>
          <w:rFonts w:ascii="Garamond" w:hAnsi="Garamond"/>
          <w:sz w:val="24"/>
        </w:rPr>
        <w:t xml:space="preserve">; </w:t>
      </w:r>
      <w:r>
        <w:rPr>
          <w:rFonts w:ascii="Garamond" w:hAnsi="Garamond"/>
          <w:sz w:val="24"/>
        </w:rPr>
        <w:t>Baylor University, Waco, Texas.</w:t>
      </w:r>
      <w:r w:rsidR="00952411">
        <w:rPr>
          <w:rFonts w:ascii="Garamond" w:hAnsi="Garamond"/>
          <w:sz w:val="24"/>
        </w:rPr>
        <w:t xml:space="preserve"> </w:t>
      </w:r>
      <w:r>
        <w:rPr>
          <w:rFonts w:ascii="Garamond" w:hAnsi="Garamond"/>
          <w:sz w:val="24"/>
        </w:rPr>
        <w:t xml:space="preserve"> </w:t>
      </w:r>
      <w:r w:rsidR="00D8722A">
        <w:rPr>
          <w:rFonts w:ascii="Garamond" w:hAnsi="Garamond"/>
          <w:sz w:val="24"/>
        </w:rPr>
        <w:t>September, 2008-February, 2011.</w:t>
      </w:r>
    </w:p>
    <w:p w:rsidR="00D8722A" w:rsidRDefault="00D8722A" w:rsidP="0063406A">
      <w:pPr>
        <w:widowControl/>
        <w:tabs>
          <w:tab w:val="left" w:pos="-1080"/>
          <w:tab w:val="left" w:pos="-720"/>
          <w:tab w:val="left" w:pos="0"/>
          <w:tab w:val="left" w:pos="720"/>
          <w:tab w:val="left" w:pos="1440"/>
          <w:tab w:val="left" w:pos="2160"/>
          <w:tab w:val="left" w:pos="2880"/>
          <w:tab w:val="left" w:pos="3600"/>
          <w:tab w:val="left" w:pos="4860"/>
        </w:tabs>
        <w:ind w:left="1080"/>
        <w:rPr>
          <w:rFonts w:ascii="Garamond" w:hAnsi="Garamond"/>
          <w:sz w:val="24"/>
        </w:rPr>
      </w:pPr>
    </w:p>
    <w:p w:rsidR="006B6942" w:rsidRDefault="00265D17" w:rsidP="0063406A">
      <w:pPr>
        <w:widowControl/>
        <w:numPr>
          <w:ilvl w:val="0"/>
          <w:numId w:val="3"/>
        </w:numPr>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rsidRPr="00D8722A">
        <w:rPr>
          <w:rFonts w:ascii="Garamond" w:hAnsi="Garamond"/>
          <w:sz w:val="24"/>
        </w:rPr>
        <w:t>Professor</w:t>
      </w:r>
      <w:r w:rsidR="00F7101C" w:rsidRPr="00D8722A">
        <w:rPr>
          <w:rFonts w:ascii="Garamond" w:hAnsi="Garamond"/>
          <w:sz w:val="24"/>
        </w:rPr>
        <w:t xml:space="preserve"> of English</w:t>
      </w:r>
      <w:r w:rsidRPr="00D8722A">
        <w:rPr>
          <w:rFonts w:ascii="Garamond" w:hAnsi="Garamond"/>
          <w:sz w:val="24"/>
        </w:rPr>
        <w:t xml:space="preserve">, Department of English, Linguistics, and Speech, </w:t>
      </w:r>
      <w:r w:rsidRPr="006B6942">
        <w:rPr>
          <w:rFonts w:ascii="Garamond" w:hAnsi="Garamond"/>
          <w:sz w:val="24"/>
        </w:rPr>
        <w:t xml:space="preserve">University of Mary Washington, Fredericksburg, Virginia. </w:t>
      </w:r>
      <w:r w:rsidR="00952411" w:rsidRPr="006B6942">
        <w:rPr>
          <w:rFonts w:ascii="Garamond" w:hAnsi="Garamond"/>
          <w:sz w:val="24"/>
        </w:rPr>
        <w:t>1994-</w:t>
      </w:r>
      <w:r w:rsidR="00480731" w:rsidRPr="006B6942">
        <w:rPr>
          <w:rFonts w:ascii="Garamond" w:hAnsi="Garamond"/>
          <w:sz w:val="24"/>
        </w:rPr>
        <w:t xml:space="preserve">July 31, 2006; January 2, 2007-May, </w:t>
      </w:r>
      <w:r w:rsidR="00952411" w:rsidRPr="006B6942">
        <w:rPr>
          <w:rFonts w:ascii="Garamond" w:hAnsi="Garamond"/>
          <w:sz w:val="24"/>
        </w:rPr>
        <w:t>2008.</w:t>
      </w:r>
      <w:r w:rsidR="00480731" w:rsidRPr="006B6942">
        <w:rPr>
          <w:rFonts w:ascii="Garamond" w:hAnsi="Garamond"/>
          <w:sz w:val="24"/>
        </w:rPr>
        <w:t xml:space="preserve"> </w:t>
      </w:r>
      <w:r w:rsidRPr="006B6942">
        <w:rPr>
          <w:rFonts w:ascii="Garamond" w:hAnsi="Garamond"/>
          <w:sz w:val="24"/>
        </w:rPr>
        <w:t>Assistant Professor</w:t>
      </w:r>
      <w:r w:rsidR="00952411" w:rsidRPr="006B6942">
        <w:rPr>
          <w:rFonts w:ascii="Garamond" w:hAnsi="Garamond"/>
          <w:sz w:val="24"/>
        </w:rPr>
        <w:t xml:space="preserve"> </w:t>
      </w:r>
      <w:r w:rsidRPr="006B6942">
        <w:rPr>
          <w:rFonts w:ascii="Garamond" w:hAnsi="Garamond"/>
          <w:sz w:val="24"/>
        </w:rPr>
        <w:t>1994-1999. Promoted</w:t>
      </w:r>
      <w:r w:rsidR="004335DA" w:rsidRPr="006B6942">
        <w:rPr>
          <w:rFonts w:ascii="Garamond" w:hAnsi="Garamond"/>
          <w:sz w:val="24"/>
        </w:rPr>
        <w:t xml:space="preserve"> to Associate Professor </w:t>
      </w:r>
      <w:r w:rsidRPr="006B6942">
        <w:rPr>
          <w:rFonts w:ascii="Garamond" w:hAnsi="Garamond"/>
          <w:sz w:val="24"/>
        </w:rPr>
        <w:t>and awarded tenure</w:t>
      </w:r>
      <w:r w:rsidR="00480731" w:rsidRPr="006B6942">
        <w:rPr>
          <w:rFonts w:ascii="Garamond" w:hAnsi="Garamond"/>
          <w:sz w:val="24"/>
        </w:rPr>
        <w:t xml:space="preserve"> </w:t>
      </w:r>
      <w:r w:rsidRPr="006B6942">
        <w:rPr>
          <w:rFonts w:ascii="Garamond" w:hAnsi="Garamond"/>
          <w:sz w:val="24"/>
        </w:rPr>
        <w:t>August, 1999.</w:t>
      </w:r>
      <w:r w:rsidR="00952411" w:rsidRPr="006B6942">
        <w:rPr>
          <w:rFonts w:ascii="Garamond" w:hAnsi="Garamond"/>
          <w:sz w:val="24"/>
        </w:rPr>
        <w:t xml:space="preserve"> </w:t>
      </w:r>
      <w:r w:rsidRPr="006B6942">
        <w:rPr>
          <w:rFonts w:ascii="Garamond" w:hAnsi="Garamond"/>
          <w:sz w:val="24"/>
        </w:rPr>
        <w:t xml:space="preserve">Promoted to </w:t>
      </w:r>
      <w:r w:rsidR="004335DA" w:rsidRPr="006B6942">
        <w:rPr>
          <w:rFonts w:ascii="Garamond" w:hAnsi="Garamond"/>
          <w:sz w:val="24"/>
        </w:rPr>
        <w:t>P</w:t>
      </w:r>
      <w:r w:rsidRPr="006B6942">
        <w:rPr>
          <w:rFonts w:ascii="Garamond" w:hAnsi="Garamond"/>
          <w:sz w:val="24"/>
        </w:rPr>
        <w:t>rofessor</w:t>
      </w:r>
      <w:r w:rsidR="004335DA" w:rsidRPr="006B6942">
        <w:rPr>
          <w:rFonts w:ascii="Garamond" w:hAnsi="Garamond"/>
          <w:sz w:val="24"/>
        </w:rPr>
        <w:t xml:space="preserve"> </w:t>
      </w:r>
      <w:r w:rsidR="00D8722A" w:rsidRPr="006B6942">
        <w:rPr>
          <w:rFonts w:ascii="Garamond" w:hAnsi="Garamond"/>
          <w:sz w:val="24"/>
        </w:rPr>
        <w:t xml:space="preserve">August, 2005. </w:t>
      </w:r>
    </w:p>
    <w:p w:rsidR="006B6942" w:rsidRDefault="006B6942"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6B6942" w:rsidRDefault="00D8722A" w:rsidP="0063406A">
      <w:pPr>
        <w:widowControl/>
        <w:numPr>
          <w:ilvl w:val="0"/>
          <w:numId w:val="3"/>
        </w:numPr>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rsidRPr="006B6942">
        <w:rPr>
          <w:rFonts w:ascii="Garamond" w:hAnsi="Garamond"/>
          <w:sz w:val="24"/>
        </w:rPr>
        <w:t>Director for Teaching, Learning and Technology, University of Richmond,</w:t>
      </w:r>
      <w:r w:rsidR="006B6942">
        <w:rPr>
          <w:rFonts w:ascii="Garamond" w:hAnsi="Garamond"/>
          <w:sz w:val="24"/>
        </w:rPr>
        <w:t xml:space="preserve"> </w:t>
      </w:r>
      <w:r w:rsidRPr="006B6942">
        <w:rPr>
          <w:rFonts w:ascii="Garamond" w:hAnsi="Garamond"/>
          <w:sz w:val="24"/>
        </w:rPr>
        <w:t>Richmond, Virginia. July 31, 2006-January 2, 2007.</w:t>
      </w:r>
    </w:p>
    <w:p w:rsidR="006B6942" w:rsidRDefault="006B6942"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6B6942" w:rsidRDefault="00265D17" w:rsidP="0063406A">
      <w:pPr>
        <w:widowControl/>
        <w:numPr>
          <w:ilvl w:val="0"/>
          <w:numId w:val="3"/>
        </w:numPr>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rsidRPr="006B6942">
        <w:rPr>
          <w:rFonts w:ascii="Garamond" w:hAnsi="Garamond"/>
          <w:sz w:val="24"/>
        </w:rPr>
        <w:t>Assistant Vice President for Teaching and Learning Technologies, Department of Information Technologies, University of Mary Wash</w:t>
      </w:r>
      <w:r w:rsidR="006B6942">
        <w:rPr>
          <w:rFonts w:ascii="Garamond" w:hAnsi="Garamond"/>
          <w:sz w:val="24"/>
        </w:rPr>
        <w:t>ington, June, 2003- July, 2006.</w:t>
      </w:r>
    </w:p>
    <w:p w:rsidR="006B6942" w:rsidRDefault="006B6942"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6B6942" w:rsidRDefault="00FD441B" w:rsidP="0063406A">
      <w:pPr>
        <w:widowControl/>
        <w:numPr>
          <w:ilvl w:val="0"/>
          <w:numId w:val="3"/>
        </w:numPr>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rsidRPr="006B6942">
        <w:rPr>
          <w:rFonts w:ascii="Garamond" w:hAnsi="Garamond"/>
          <w:sz w:val="24"/>
        </w:rPr>
        <w:t>Assistant Professor, Department of English, University of San Diego, San Diego, Cali</w:t>
      </w:r>
      <w:r w:rsidR="006B6942" w:rsidRPr="006B6942">
        <w:rPr>
          <w:rFonts w:ascii="Garamond" w:hAnsi="Garamond"/>
          <w:sz w:val="24"/>
        </w:rPr>
        <w:t>fornia, August, 1992</w:t>
      </w:r>
      <w:r w:rsidR="006B6942" w:rsidRPr="006B6942">
        <w:rPr>
          <w:rFonts w:ascii="Garamond" w:hAnsi="Garamond"/>
          <w:sz w:val="24"/>
        </w:rPr>
        <w:noBreakHyphen/>
        <w:t>July, 1994.</w:t>
      </w:r>
    </w:p>
    <w:p w:rsidR="006B6942" w:rsidRDefault="006B6942"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FD441B" w:rsidRPr="006B6942" w:rsidRDefault="00FD441B" w:rsidP="0063406A">
      <w:pPr>
        <w:widowControl/>
        <w:numPr>
          <w:ilvl w:val="0"/>
          <w:numId w:val="3"/>
        </w:numPr>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rsidRPr="006B6942">
        <w:rPr>
          <w:rFonts w:ascii="Garamond" w:hAnsi="Garamond"/>
          <w:sz w:val="24"/>
        </w:rPr>
        <w:t xml:space="preserve">Visiting Instructor, Department of English, University of Richmond, </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firstLine="1440"/>
        <w:rPr>
          <w:rFonts w:ascii="Garamond" w:hAnsi="Garamond"/>
          <w:sz w:val="24"/>
        </w:rPr>
      </w:pPr>
      <w:proofErr w:type="gramStart"/>
      <w:r>
        <w:rPr>
          <w:rFonts w:ascii="Garamond" w:hAnsi="Garamond"/>
          <w:sz w:val="24"/>
        </w:rPr>
        <w:t>Richmond, Virginia, August, 1990</w:t>
      </w:r>
      <w:r>
        <w:rPr>
          <w:rFonts w:ascii="Garamond" w:hAnsi="Garamond"/>
          <w:sz w:val="24"/>
        </w:rPr>
        <w:noBreakHyphen/>
        <w:t>July, 1992.</w:t>
      </w:r>
      <w:proofErr w:type="gramEnd"/>
    </w:p>
    <w:p w:rsidR="00D479E4" w:rsidRDefault="00D479E4" w:rsidP="0063406A">
      <w:pPr>
        <w:widowControl/>
        <w:tabs>
          <w:tab w:val="left" w:pos="-1080"/>
          <w:tab w:val="left" w:pos="-720"/>
          <w:tab w:val="left" w:pos="0"/>
          <w:tab w:val="left" w:pos="720"/>
          <w:tab w:val="left" w:pos="1440"/>
          <w:tab w:val="left" w:pos="2160"/>
          <w:tab w:val="left" w:pos="2880"/>
          <w:tab w:val="left" w:pos="3600"/>
          <w:tab w:val="left" w:pos="4860"/>
        </w:tabs>
        <w:ind w:firstLine="1440"/>
        <w:rPr>
          <w:rFonts w:ascii="Garamond" w:hAnsi="Garamond"/>
          <w:sz w:val="24"/>
        </w:rPr>
      </w:pPr>
    </w:p>
    <w:p w:rsidR="00D479E4" w:rsidRDefault="00D479E4" w:rsidP="0063406A">
      <w:pPr>
        <w:widowControl/>
        <w:tabs>
          <w:tab w:val="left" w:pos="-1080"/>
          <w:tab w:val="left" w:pos="-720"/>
          <w:tab w:val="left" w:pos="0"/>
          <w:tab w:val="left" w:pos="720"/>
          <w:tab w:val="left" w:pos="1440"/>
          <w:tab w:val="left" w:pos="2160"/>
          <w:tab w:val="left" w:pos="2880"/>
          <w:tab w:val="left" w:pos="3600"/>
          <w:tab w:val="left" w:pos="4860"/>
        </w:tabs>
        <w:ind w:firstLine="1440"/>
        <w:rPr>
          <w:rFonts w:ascii="Garamond" w:hAnsi="Garamond"/>
          <w:sz w:val="24"/>
        </w:rPr>
      </w:pPr>
    </w:p>
    <w:p w:rsidR="00D479E4" w:rsidRDefault="00D479E4" w:rsidP="0063406A">
      <w:pPr>
        <w:widowControl/>
        <w:tabs>
          <w:tab w:val="left" w:pos="-1080"/>
          <w:tab w:val="left" w:pos="-720"/>
          <w:tab w:val="left" w:pos="0"/>
          <w:tab w:val="left" w:pos="720"/>
          <w:tab w:val="left" w:pos="1440"/>
          <w:tab w:val="left" w:pos="2160"/>
          <w:tab w:val="left" w:pos="2880"/>
          <w:tab w:val="left" w:pos="3600"/>
          <w:tab w:val="left" w:pos="4860"/>
        </w:tabs>
        <w:ind w:firstLine="1440"/>
        <w:rPr>
          <w:rFonts w:ascii="Garamond" w:hAnsi="Garamond"/>
          <w:sz w:val="24"/>
        </w:rPr>
      </w:pPr>
    </w:p>
    <w:p w:rsidR="00D479E4" w:rsidRDefault="00D479E4" w:rsidP="0063406A">
      <w:pPr>
        <w:widowControl/>
        <w:tabs>
          <w:tab w:val="left" w:pos="-1080"/>
          <w:tab w:val="left" w:pos="-720"/>
          <w:tab w:val="left" w:pos="0"/>
          <w:tab w:val="left" w:pos="720"/>
          <w:tab w:val="left" w:pos="1440"/>
          <w:tab w:val="left" w:pos="2160"/>
          <w:tab w:val="left" w:pos="2880"/>
          <w:tab w:val="left" w:pos="3600"/>
          <w:tab w:val="left" w:pos="4860"/>
        </w:tabs>
        <w:ind w:firstLine="1440"/>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C.</w:t>
      </w:r>
      <w:r>
        <w:rPr>
          <w:rFonts w:ascii="Garamond" w:hAnsi="Garamond"/>
          <w:sz w:val="24"/>
        </w:rPr>
        <w:tab/>
        <w:t>Other Professional Assignments</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1440"/>
        <w:rPr>
          <w:rFonts w:ascii="Garamond" w:hAnsi="Garamond"/>
          <w:sz w:val="24"/>
        </w:rPr>
      </w:pPr>
      <w:r>
        <w:rPr>
          <w:rFonts w:ascii="Garamond" w:hAnsi="Garamond"/>
          <w:sz w:val="24"/>
        </w:rPr>
        <w:t xml:space="preserve">1.  Computer Graphics Research and Systems Operation, </w:t>
      </w:r>
      <w:proofErr w:type="spellStart"/>
      <w:r>
        <w:rPr>
          <w:rFonts w:ascii="Garamond" w:hAnsi="Garamond"/>
          <w:sz w:val="24"/>
        </w:rPr>
        <w:t>Microspace</w:t>
      </w:r>
      <w:proofErr w:type="spellEnd"/>
      <w:r>
        <w:rPr>
          <w:rFonts w:ascii="Garamond" w:hAnsi="Garamond"/>
          <w:sz w:val="24"/>
        </w:rPr>
        <w:t xml:space="preserve"> Communications, Raleigh, NC, 1988</w:t>
      </w:r>
      <w:r>
        <w:rPr>
          <w:rFonts w:ascii="Garamond" w:hAnsi="Garamond"/>
          <w:sz w:val="24"/>
        </w:rPr>
        <w:noBreakHyphen/>
        <w:t xml:space="preserve">89 </w:t>
      </w:r>
    </w:p>
    <w:p w:rsidR="006B6942" w:rsidRDefault="006B6942" w:rsidP="0063406A">
      <w:pPr>
        <w:widowControl/>
        <w:tabs>
          <w:tab w:val="left" w:pos="-1080"/>
          <w:tab w:val="left" w:pos="-720"/>
          <w:tab w:val="left" w:pos="0"/>
          <w:tab w:val="left" w:pos="720"/>
          <w:tab w:val="left" w:pos="1440"/>
          <w:tab w:val="left" w:pos="2160"/>
          <w:tab w:val="left" w:pos="2880"/>
          <w:tab w:val="left" w:pos="3600"/>
          <w:tab w:val="left" w:pos="4860"/>
        </w:tabs>
        <w:ind w:firstLine="1440"/>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firstLine="1440"/>
        <w:rPr>
          <w:rFonts w:ascii="Garamond" w:hAnsi="Garamond"/>
          <w:sz w:val="24"/>
        </w:rPr>
      </w:pPr>
      <w:r>
        <w:rPr>
          <w:rFonts w:ascii="Garamond" w:hAnsi="Garamond"/>
          <w:sz w:val="24"/>
        </w:rPr>
        <w:t>2.  Co</w:t>
      </w:r>
      <w:r>
        <w:rPr>
          <w:rFonts w:ascii="Garamond" w:hAnsi="Garamond"/>
          <w:sz w:val="24"/>
        </w:rPr>
        <w:noBreakHyphen/>
      </w:r>
      <w:proofErr w:type="spellStart"/>
      <w:r>
        <w:rPr>
          <w:rFonts w:ascii="Garamond" w:hAnsi="Garamond"/>
          <w:sz w:val="24"/>
        </w:rPr>
        <w:t>Director</w:t>
      </w:r>
      <w:proofErr w:type="spellEnd"/>
      <w:r>
        <w:rPr>
          <w:rFonts w:ascii="Garamond" w:hAnsi="Garamond"/>
          <w:sz w:val="24"/>
        </w:rPr>
        <w:t>, Va. Governor's School for the Gifted:</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rPr>
          <w:rFonts w:ascii="Garamond" w:hAnsi="Garamond"/>
          <w:sz w:val="24"/>
        </w:rPr>
        <w:t xml:space="preserve"> </w:t>
      </w:r>
      <w:r>
        <w:rPr>
          <w:rFonts w:ascii="Garamond" w:hAnsi="Garamond"/>
          <w:sz w:val="24"/>
        </w:rPr>
        <w:tab/>
      </w:r>
      <w:r>
        <w:rPr>
          <w:rFonts w:ascii="Garamond" w:hAnsi="Garamond"/>
          <w:sz w:val="24"/>
        </w:rPr>
        <w:tab/>
      </w:r>
      <w:r>
        <w:rPr>
          <w:rFonts w:ascii="Garamond" w:hAnsi="Garamond"/>
          <w:sz w:val="24"/>
        </w:rPr>
        <w:tab/>
      </w:r>
      <w:r>
        <w:rPr>
          <w:rFonts w:ascii="Garamond" w:hAnsi="Garamond"/>
          <w:sz w:val="24"/>
        </w:rPr>
        <w:noBreakHyphen/>
      </w:r>
      <w:r>
        <w:rPr>
          <w:rFonts w:ascii="Garamond" w:hAnsi="Garamond"/>
          <w:sz w:val="24"/>
        </w:rPr>
        <w:noBreakHyphen/>
        <w:t>at Mary Baldwin College, 1985</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firstLine="2160"/>
        <w:rPr>
          <w:rFonts w:ascii="Garamond" w:hAnsi="Garamond"/>
          <w:sz w:val="24"/>
        </w:rPr>
      </w:pPr>
      <w:r>
        <w:rPr>
          <w:rFonts w:ascii="Garamond" w:hAnsi="Garamond"/>
          <w:sz w:val="24"/>
        </w:rPr>
        <w:noBreakHyphen/>
      </w:r>
      <w:r>
        <w:rPr>
          <w:rFonts w:ascii="Garamond" w:hAnsi="Garamond"/>
          <w:sz w:val="24"/>
        </w:rPr>
        <w:noBreakHyphen/>
        <w:t>at Mary Washington College, 1984</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firstLine="1440"/>
        <w:rPr>
          <w:rFonts w:ascii="Garamond" w:hAnsi="Garamond"/>
          <w:sz w:val="24"/>
        </w:rPr>
      </w:pPr>
      <w:r>
        <w:rPr>
          <w:rFonts w:ascii="Garamond" w:hAnsi="Garamond"/>
          <w:sz w:val="24"/>
        </w:rPr>
        <w:t>3.  Consultant, Va. Dept. of Education, Special Programs for the Gifted, 1983</w:t>
      </w:r>
      <w:r>
        <w:rPr>
          <w:rFonts w:ascii="Garamond" w:hAnsi="Garamond"/>
          <w:sz w:val="24"/>
        </w:rPr>
        <w:noBreakHyphen/>
        <w:t>85</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firstLine="1440"/>
        <w:rPr>
          <w:rFonts w:ascii="Garamond" w:hAnsi="Garamond"/>
          <w:sz w:val="24"/>
        </w:rPr>
      </w:pPr>
      <w:r>
        <w:rPr>
          <w:rFonts w:ascii="Garamond" w:hAnsi="Garamond"/>
          <w:sz w:val="24"/>
        </w:rPr>
        <w:t>4.  Instructor, Va. Governor's School for the Gifted, 1979</w:t>
      </w:r>
      <w:r>
        <w:rPr>
          <w:rFonts w:ascii="Garamond" w:hAnsi="Garamond"/>
          <w:sz w:val="24"/>
        </w:rPr>
        <w:noBreakHyphen/>
        <w:t>85</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FD441B" w:rsidRDefault="00FD441B" w:rsidP="0063406A">
      <w:pPr>
        <w:pStyle w:val="Heading1"/>
      </w:pPr>
      <w:r>
        <w:t>III.</w:t>
      </w:r>
      <w:r>
        <w:tab/>
      </w:r>
      <w:r>
        <w:tab/>
        <w:t>EDUCATIONAL HISTORY</w:t>
      </w:r>
    </w:p>
    <w:p w:rsidR="00FD441B" w:rsidRDefault="00FD441B" w:rsidP="0063406A">
      <w:pPr>
        <w:widowControl/>
      </w:pPr>
    </w:p>
    <w:p w:rsidR="00FD441B" w:rsidRDefault="00FD441B" w:rsidP="0063406A">
      <w:pPr>
        <w:widowControl/>
        <w:rPr>
          <w:rFonts w:ascii="Garamond" w:hAnsi="Garamond"/>
          <w:sz w:val="24"/>
        </w:rPr>
      </w:pPr>
      <w:r>
        <w:tab/>
      </w:r>
      <w:proofErr w:type="gramStart"/>
      <w:r>
        <w:rPr>
          <w:rFonts w:ascii="Garamond" w:hAnsi="Garamond"/>
          <w:sz w:val="24"/>
        </w:rPr>
        <w:t>Ph.D.</w:t>
      </w:r>
      <w:proofErr w:type="gramEnd"/>
      <w:r>
        <w:rPr>
          <w:rFonts w:ascii="Garamond" w:hAnsi="Garamond"/>
          <w:sz w:val="24"/>
        </w:rPr>
        <w:tab/>
      </w:r>
      <w:r>
        <w:rPr>
          <w:rFonts w:ascii="Garamond" w:hAnsi="Garamond"/>
          <w:sz w:val="24"/>
        </w:rPr>
        <w:tab/>
      </w:r>
      <w:r>
        <w:rPr>
          <w:rFonts w:ascii="Garamond" w:hAnsi="Garamond"/>
          <w:sz w:val="24"/>
        </w:rPr>
        <w:tab/>
        <w:t>University of Virginia</w:t>
      </w:r>
      <w:r>
        <w:rPr>
          <w:rFonts w:ascii="Garamond" w:hAnsi="Garamond"/>
          <w:sz w:val="24"/>
        </w:rPr>
        <w:tab/>
      </w:r>
      <w:r>
        <w:rPr>
          <w:rFonts w:ascii="Garamond" w:hAnsi="Garamond"/>
          <w:sz w:val="24"/>
        </w:rPr>
        <w:tab/>
        <w:t xml:space="preserve">1992 </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rPr>
          <w:rFonts w:ascii="Garamond" w:hAnsi="Garamond"/>
          <w:sz w:val="24"/>
        </w:rPr>
        <w:tab/>
        <w:t xml:space="preserve">English </w:t>
      </w:r>
      <w:r>
        <w:rPr>
          <w:rFonts w:ascii="Garamond" w:hAnsi="Garamond"/>
          <w:sz w:val="24"/>
        </w:rPr>
        <w:tab/>
      </w:r>
      <w:r>
        <w:rPr>
          <w:rFonts w:ascii="Garamond" w:hAnsi="Garamond"/>
          <w:sz w:val="24"/>
        </w:rPr>
        <w:tab/>
        <w:t>Charlottesville, Va.</w:t>
      </w:r>
      <w:r>
        <w:rPr>
          <w:rFonts w:ascii="Garamond" w:hAnsi="Garamond"/>
          <w:sz w:val="24"/>
        </w:rPr>
        <w:tab/>
      </w:r>
      <w:r>
        <w:rPr>
          <w:rFonts w:ascii="Garamond" w:hAnsi="Garamond"/>
          <w:sz w:val="24"/>
        </w:rPr>
        <w:tab/>
      </w:r>
      <w:r>
        <w:rPr>
          <w:rFonts w:ascii="Garamond" w:hAnsi="Garamond"/>
          <w:sz w:val="24"/>
        </w:rPr>
        <w:tab/>
        <w:t>Milton, Renaissance Studies</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3600" w:hanging="2880"/>
        <w:rPr>
          <w:rFonts w:ascii="Garamond" w:hAnsi="Garamond"/>
          <w:sz w:val="24"/>
        </w:rPr>
      </w:pPr>
      <w:proofErr w:type="gramStart"/>
      <w:r>
        <w:rPr>
          <w:rFonts w:ascii="Garamond" w:hAnsi="Garamond"/>
          <w:sz w:val="24"/>
        </w:rPr>
        <w:t>M.A.</w:t>
      </w:r>
      <w:proofErr w:type="gramEnd"/>
      <w:r>
        <w:rPr>
          <w:rFonts w:ascii="Garamond" w:hAnsi="Garamond"/>
          <w:sz w:val="24"/>
        </w:rPr>
        <w:tab/>
      </w:r>
      <w:r>
        <w:rPr>
          <w:rFonts w:ascii="Garamond" w:hAnsi="Garamond"/>
          <w:sz w:val="24"/>
        </w:rPr>
        <w:tab/>
      </w:r>
      <w:r>
        <w:rPr>
          <w:rFonts w:ascii="Garamond" w:hAnsi="Garamond"/>
          <w:sz w:val="24"/>
        </w:rPr>
        <w:tab/>
        <w:t>University of Virginia</w:t>
      </w:r>
      <w:r>
        <w:rPr>
          <w:rFonts w:ascii="Garamond" w:hAnsi="Garamond"/>
          <w:sz w:val="24"/>
        </w:rPr>
        <w:tab/>
      </w:r>
      <w:r>
        <w:rPr>
          <w:rFonts w:ascii="Garamond" w:hAnsi="Garamond"/>
          <w:sz w:val="24"/>
        </w:rPr>
        <w:tab/>
        <w:t xml:space="preserve">1982 </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rPr>
          <w:rFonts w:ascii="Garamond" w:hAnsi="Garamond"/>
          <w:sz w:val="24"/>
        </w:rPr>
        <w:tab/>
        <w:t>English</w:t>
      </w:r>
      <w:r>
        <w:rPr>
          <w:rFonts w:ascii="Garamond" w:hAnsi="Garamond"/>
          <w:sz w:val="24"/>
        </w:rPr>
        <w:tab/>
      </w:r>
      <w:r>
        <w:rPr>
          <w:rFonts w:ascii="Garamond" w:hAnsi="Garamond"/>
          <w:sz w:val="24"/>
        </w:rPr>
        <w:tab/>
      </w:r>
      <w:r>
        <w:rPr>
          <w:rFonts w:ascii="Garamond" w:hAnsi="Garamond"/>
          <w:sz w:val="24"/>
        </w:rPr>
        <w:tab/>
        <w:t>Charlottesville, Va.</w:t>
      </w:r>
      <w:r>
        <w:rPr>
          <w:rFonts w:ascii="Garamond" w:hAnsi="Garamond"/>
          <w:sz w:val="24"/>
        </w:rPr>
        <w:tab/>
      </w:r>
      <w:r>
        <w:rPr>
          <w:rFonts w:ascii="Garamond" w:hAnsi="Garamond"/>
          <w:sz w:val="24"/>
        </w:rPr>
        <w:tab/>
      </w:r>
      <w:r>
        <w:rPr>
          <w:rFonts w:ascii="Garamond" w:hAnsi="Garamond"/>
          <w:sz w:val="24"/>
        </w:rPr>
        <w:tab/>
        <w:t>Thesis on G. M. Hopkins</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3600" w:hanging="2880"/>
        <w:rPr>
          <w:rFonts w:ascii="Garamond" w:hAnsi="Garamond"/>
          <w:sz w:val="24"/>
        </w:rPr>
      </w:pPr>
      <w:r>
        <w:rPr>
          <w:rFonts w:ascii="Garamond" w:hAnsi="Garamond"/>
          <w:sz w:val="24"/>
        </w:rPr>
        <w:t xml:space="preserve">B.A. </w:t>
      </w:r>
      <w:r>
        <w:rPr>
          <w:rFonts w:ascii="Garamond" w:hAnsi="Garamond"/>
          <w:i/>
          <w:sz w:val="24"/>
        </w:rPr>
        <w:t>magna cum laude</w:t>
      </w:r>
      <w:r>
        <w:rPr>
          <w:rFonts w:ascii="Garamond" w:hAnsi="Garamond"/>
          <w:sz w:val="24"/>
        </w:rPr>
        <w:tab/>
        <w:t>Wake Forest University</w:t>
      </w:r>
      <w:r>
        <w:rPr>
          <w:rFonts w:ascii="Garamond" w:hAnsi="Garamond"/>
          <w:sz w:val="24"/>
        </w:rPr>
        <w:tab/>
        <w:t>1979</w:t>
      </w:r>
      <w:r>
        <w:rPr>
          <w:rFonts w:ascii="Garamond" w:hAnsi="Garamond"/>
          <w:sz w:val="24"/>
        </w:rPr>
        <w:tab/>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rPr>
          <w:rFonts w:ascii="Garamond" w:hAnsi="Garamond"/>
          <w:sz w:val="24"/>
        </w:rPr>
        <w:tab/>
        <w:t>English</w:t>
      </w:r>
      <w:r>
        <w:rPr>
          <w:rFonts w:ascii="Garamond" w:hAnsi="Garamond"/>
          <w:sz w:val="24"/>
        </w:rPr>
        <w:tab/>
      </w:r>
      <w:r>
        <w:rPr>
          <w:rFonts w:ascii="Garamond" w:hAnsi="Garamond"/>
          <w:sz w:val="24"/>
        </w:rPr>
        <w:tab/>
      </w:r>
      <w:r>
        <w:rPr>
          <w:rFonts w:ascii="Garamond" w:hAnsi="Garamond"/>
          <w:sz w:val="24"/>
        </w:rPr>
        <w:tab/>
        <w:t>Winston</w:t>
      </w:r>
      <w:r>
        <w:rPr>
          <w:rFonts w:ascii="Garamond" w:hAnsi="Garamond"/>
          <w:sz w:val="24"/>
        </w:rPr>
        <w:noBreakHyphen/>
        <w:t>Salem, N.C.</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FD441B" w:rsidRDefault="00FD441B" w:rsidP="0063406A">
      <w:pPr>
        <w:keepNext/>
        <w:keepLines/>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rPr>
          <w:rFonts w:ascii="Garamond" w:hAnsi="Garamond"/>
          <w:sz w:val="24"/>
        </w:rPr>
        <w:t>IV.</w:t>
      </w:r>
      <w:r>
        <w:rPr>
          <w:rFonts w:ascii="Garamond" w:hAnsi="Garamond"/>
          <w:sz w:val="24"/>
        </w:rPr>
        <w:tab/>
      </w:r>
      <w:r>
        <w:rPr>
          <w:rFonts w:ascii="Garamond" w:hAnsi="Garamond"/>
          <w:sz w:val="24"/>
        </w:rPr>
        <w:tab/>
        <w:t>HONORS, GRANTS, AND AWARDS</w:t>
      </w:r>
    </w:p>
    <w:p w:rsidR="0017709D" w:rsidRDefault="0017709D"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364A6C" w:rsidRDefault="00364A6C"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u w:val="single"/>
        </w:rPr>
      </w:pPr>
      <w:r>
        <w:rPr>
          <w:rFonts w:ascii="Garamond" w:hAnsi="Garamond"/>
          <w:sz w:val="24"/>
        </w:rPr>
        <w:tab/>
      </w:r>
      <w:r w:rsidRPr="00364A6C">
        <w:rPr>
          <w:rFonts w:ascii="Garamond" w:hAnsi="Garamond"/>
          <w:sz w:val="24"/>
          <w:u w:val="single"/>
        </w:rPr>
        <w:t>Grants</w:t>
      </w:r>
    </w:p>
    <w:p w:rsidR="00364A6C" w:rsidRDefault="00364A6C"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rPr>
          <w:rFonts w:ascii="Garamond" w:hAnsi="Garamond"/>
          <w:sz w:val="24"/>
        </w:rPr>
        <w:tab/>
      </w:r>
    </w:p>
    <w:p w:rsidR="00364A6C" w:rsidRPr="006C70CF" w:rsidRDefault="00364A6C" w:rsidP="00364A6C">
      <w:pPr>
        <w:widowControl/>
        <w:rPr>
          <w:rFonts w:ascii="Garamond" w:hAnsi="Garamond"/>
          <w:bCs/>
          <w:sz w:val="24"/>
        </w:rPr>
      </w:pPr>
      <w:r>
        <w:rPr>
          <w:rFonts w:ascii="Garamond" w:hAnsi="Garamond"/>
          <w:sz w:val="24"/>
        </w:rPr>
        <w:tab/>
        <w:t>Co-PI, NSF WIDER-EAGER Grant, “</w:t>
      </w:r>
      <w:r w:rsidRPr="006C70CF">
        <w:rPr>
          <w:rFonts w:ascii="Garamond" w:hAnsi="Garamond"/>
          <w:bCs/>
          <w:sz w:val="24"/>
        </w:rPr>
        <w:t>A Self-Assessment of Evidence-based Instructional</w:t>
      </w:r>
    </w:p>
    <w:p w:rsidR="00364A6C" w:rsidRPr="006C70CF" w:rsidRDefault="00364A6C" w:rsidP="00364A6C">
      <w:pPr>
        <w:widowControl/>
        <w:ind w:firstLine="720"/>
        <w:rPr>
          <w:rFonts w:ascii="Garamond" w:hAnsi="Garamond"/>
          <w:bCs/>
          <w:sz w:val="24"/>
        </w:rPr>
      </w:pPr>
      <w:r w:rsidRPr="006C70CF">
        <w:rPr>
          <w:rFonts w:ascii="Garamond" w:hAnsi="Garamond"/>
          <w:bCs/>
          <w:sz w:val="24"/>
        </w:rPr>
        <w:t>Practices and Outcomes in STEM-related Core Courses for STEM Majors</w:t>
      </w:r>
    </w:p>
    <w:p w:rsidR="00364A6C" w:rsidRDefault="00364A6C" w:rsidP="00364A6C">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rPr>
          <w:rFonts w:ascii="Garamond" w:hAnsi="Garamond"/>
          <w:bCs/>
          <w:sz w:val="24"/>
        </w:rPr>
        <w:tab/>
      </w:r>
      <w:proofErr w:type="gramStart"/>
      <w:r w:rsidRPr="006C70CF">
        <w:rPr>
          <w:rFonts w:ascii="Garamond" w:hAnsi="Garamond"/>
          <w:bCs/>
          <w:sz w:val="24"/>
        </w:rPr>
        <w:t>and</w:t>
      </w:r>
      <w:proofErr w:type="gramEnd"/>
      <w:r w:rsidRPr="006C70CF">
        <w:rPr>
          <w:rFonts w:ascii="Garamond" w:hAnsi="Garamond"/>
          <w:bCs/>
          <w:sz w:val="24"/>
        </w:rPr>
        <w:t xml:space="preserve"> Non-Majors” 296,000.00 awarded for two-year period beginning 10/1/2012 </w:t>
      </w:r>
    </w:p>
    <w:p w:rsidR="00364A6C" w:rsidRDefault="00364A6C" w:rsidP="00364A6C">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Mary Washington College Faculty Development Grant 1996-2002 (competitive annual award)</w:t>
      </w:r>
    </w:p>
    <w:p w:rsidR="00364A6C" w:rsidRDefault="00364A6C" w:rsidP="00364A6C">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Mary Washington College Instructional Technology Grant 1997-2003 (competitive annual award)</w:t>
      </w:r>
    </w:p>
    <w:p w:rsidR="00364A6C" w:rsidRDefault="00364A6C" w:rsidP="00364A6C">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rPr>
          <w:rFonts w:ascii="Garamond" w:hAnsi="Garamond"/>
          <w:sz w:val="24"/>
        </w:rPr>
        <w:tab/>
        <w:t>Mary Washington College Supplemental Grants 1995-2003</w:t>
      </w:r>
    </w:p>
    <w:p w:rsidR="00364A6C" w:rsidRDefault="00364A6C" w:rsidP="00364A6C">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University of San Diego Faculty Development Grant 1993-94</w:t>
      </w:r>
    </w:p>
    <w:p w:rsidR="00364A6C" w:rsidRDefault="00364A6C" w:rsidP="00364A6C">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Governor’s Fellowship, University of Virginia, 1981-85</w:t>
      </w:r>
    </w:p>
    <w:p w:rsidR="00364A6C" w:rsidRDefault="00364A6C"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rPr>
          <w:rFonts w:ascii="Garamond" w:hAnsi="Garamond"/>
          <w:sz w:val="24"/>
        </w:rPr>
        <w:tab/>
      </w:r>
    </w:p>
    <w:p w:rsidR="00364A6C" w:rsidRPr="00364A6C" w:rsidRDefault="00364A6C"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u w:val="single"/>
        </w:rPr>
      </w:pPr>
      <w:r>
        <w:rPr>
          <w:rFonts w:ascii="Garamond" w:hAnsi="Garamond"/>
          <w:sz w:val="24"/>
        </w:rPr>
        <w:tab/>
      </w:r>
      <w:r w:rsidRPr="00364A6C">
        <w:rPr>
          <w:rFonts w:ascii="Garamond" w:hAnsi="Garamond"/>
          <w:sz w:val="24"/>
          <w:u w:val="single"/>
        </w:rPr>
        <w:t>Honors and Awards</w:t>
      </w:r>
    </w:p>
    <w:p w:rsidR="00364A6C" w:rsidRDefault="00364A6C"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842C84" w:rsidRDefault="00364A6C"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rPr>
          <w:rFonts w:ascii="Garamond" w:hAnsi="Garamond"/>
          <w:sz w:val="24"/>
        </w:rPr>
        <w:tab/>
      </w:r>
      <w:r w:rsidR="00842C84">
        <w:rPr>
          <w:rFonts w:ascii="Garamond" w:hAnsi="Garamond"/>
          <w:sz w:val="24"/>
        </w:rPr>
        <w:t>“Top 50 Innovators in Education,” Center for Digital Education</w:t>
      </w:r>
      <w:r w:rsidR="008B35C7">
        <w:rPr>
          <w:rFonts w:ascii="Garamond" w:hAnsi="Garamond"/>
          <w:sz w:val="24"/>
        </w:rPr>
        <w:t>/</w:t>
      </w:r>
      <w:r w:rsidR="008B35C7">
        <w:rPr>
          <w:rFonts w:ascii="Garamond" w:hAnsi="Garamond"/>
          <w:i/>
          <w:sz w:val="24"/>
        </w:rPr>
        <w:t>Co</w:t>
      </w:r>
      <w:r w:rsidR="00842C84">
        <w:rPr>
          <w:rFonts w:ascii="Garamond" w:hAnsi="Garamond"/>
          <w:i/>
          <w:sz w:val="24"/>
        </w:rPr>
        <w:t>nverge</w:t>
      </w:r>
      <w:r w:rsidR="00842C84">
        <w:rPr>
          <w:rFonts w:ascii="Garamond" w:hAnsi="Garamond"/>
          <w:sz w:val="24"/>
        </w:rPr>
        <w:t xml:space="preserve">, 2012 </w:t>
      </w:r>
    </w:p>
    <w:p w:rsidR="00364A6C" w:rsidRDefault="00364A6C"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rPr>
          <w:rFonts w:ascii="Garamond" w:hAnsi="Garamond"/>
          <w:sz w:val="24"/>
        </w:rPr>
        <w:tab/>
        <w:t>FOO Camp participant, O’Reilly Media, Sebastopol, California, 2012</w:t>
      </w:r>
    </w:p>
    <w:p w:rsidR="00E0091B" w:rsidRDefault="001230C8" w:rsidP="00364A6C">
      <w:pPr>
        <w:widowControl/>
        <w:rPr>
          <w:rFonts w:ascii="Garamond" w:hAnsi="Garamond"/>
          <w:sz w:val="24"/>
        </w:rPr>
      </w:pPr>
      <w:r>
        <w:rPr>
          <w:rFonts w:ascii="Garamond" w:hAnsi="Garamond"/>
          <w:sz w:val="24"/>
        </w:rPr>
        <w:tab/>
      </w:r>
      <w:r w:rsidR="00E0091B">
        <w:rPr>
          <w:rFonts w:ascii="Garamond" w:hAnsi="Garamond"/>
          <w:sz w:val="24"/>
        </w:rPr>
        <w:t>Senior Fellow, Honors Residential College, Virginia Tech 2011-</w:t>
      </w:r>
    </w:p>
    <w:p w:rsidR="00E0091B" w:rsidRDefault="00E009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rPr>
          <w:rFonts w:ascii="Garamond" w:hAnsi="Garamond"/>
          <w:sz w:val="24"/>
        </w:rPr>
        <w:tab/>
        <w:t>Faculty Fellow, Honors College, Baylor University 2009-2011</w:t>
      </w:r>
    </w:p>
    <w:p w:rsidR="00FD441B" w:rsidRDefault="00E009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rPr>
          <w:rFonts w:ascii="Garamond" w:hAnsi="Garamond"/>
          <w:sz w:val="24"/>
        </w:rPr>
        <w:tab/>
      </w:r>
      <w:r w:rsidR="0017709D">
        <w:rPr>
          <w:rFonts w:ascii="Garamond" w:hAnsi="Garamond"/>
          <w:sz w:val="24"/>
        </w:rPr>
        <w:t>Frye Leadership Institute Fellow, 2005</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 xml:space="preserve">Sabbatical Leave, </w:t>
      </w:r>
      <w:proofErr w:type="gramStart"/>
      <w:r>
        <w:rPr>
          <w:rFonts w:ascii="Garamond" w:hAnsi="Garamond"/>
          <w:sz w:val="24"/>
        </w:rPr>
        <w:t>Fall</w:t>
      </w:r>
      <w:proofErr w:type="gramEnd"/>
      <w:r>
        <w:rPr>
          <w:rFonts w:ascii="Garamond" w:hAnsi="Garamond"/>
          <w:sz w:val="24"/>
        </w:rPr>
        <w:t xml:space="preserve"> 2000</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Mary Washington College Outstanding Young Faculty Member Award, 1998</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Honored Educator, Kappa Delta Pi Education Honor Society, 1998</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Honored Educator, Mortar Board, 1997, 1998, 2002</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1440" w:hanging="720"/>
        <w:rPr>
          <w:rFonts w:ascii="Garamond" w:hAnsi="Garamond"/>
          <w:sz w:val="24"/>
        </w:rPr>
      </w:pPr>
      <w:r>
        <w:rPr>
          <w:rFonts w:ascii="Garamond" w:hAnsi="Garamond"/>
          <w:sz w:val="24"/>
        </w:rPr>
        <w:t xml:space="preserve">Broaddus Jones Award (outstanding senior English major), Wake Forest </w:t>
      </w:r>
      <w:r w:rsidR="00164D6F">
        <w:rPr>
          <w:rFonts w:ascii="Garamond" w:hAnsi="Garamond"/>
          <w:sz w:val="24"/>
        </w:rPr>
        <w:t>University, 1978-7</w:t>
      </w:r>
      <w:r>
        <w:rPr>
          <w:rFonts w:ascii="Garamond" w:hAnsi="Garamond"/>
          <w:sz w:val="24"/>
        </w:rPr>
        <w:t>9</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Carswell Scholar, Wake Forest University, 1977-79</w:t>
      </w:r>
    </w:p>
    <w:p w:rsidR="00D479E4" w:rsidRDefault="00FD441B"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Phi Beta Kap</w:t>
      </w:r>
      <w:r w:rsidR="00BA4F1D">
        <w:rPr>
          <w:rFonts w:ascii="Garamond" w:hAnsi="Garamond"/>
          <w:sz w:val="24"/>
        </w:rPr>
        <w:t>pa, Wake Forest University, 1979</w:t>
      </w:r>
    </w:p>
    <w:p w:rsidR="00D479E4" w:rsidRDefault="00D479E4"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rPr>
          <w:rFonts w:ascii="Garamond" w:hAnsi="Garamond"/>
          <w:sz w:val="24"/>
        </w:rPr>
        <w:t>V.</w:t>
      </w:r>
      <w:r>
        <w:rPr>
          <w:rFonts w:ascii="Garamond" w:hAnsi="Garamond"/>
          <w:sz w:val="24"/>
        </w:rPr>
        <w:tab/>
      </w:r>
      <w:r>
        <w:rPr>
          <w:rFonts w:ascii="Garamond" w:hAnsi="Garamond"/>
          <w:sz w:val="24"/>
        </w:rPr>
        <w:tab/>
        <w:t>PUBLICATIONS</w:t>
      </w:r>
      <w:r w:rsidR="00102792">
        <w:rPr>
          <w:rFonts w:ascii="Garamond" w:hAnsi="Garamond"/>
          <w:sz w:val="24"/>
        </w:rPr>
        <w:t xml:space="preserve"> (peer-reviewed)</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i/>
          <w:iCs/>
          <w:sz w:val="24"/>
          <w:u w:val="single"/>
        </w:rPr>
      </w:pPr>
      <w:r>
        <w:rPr>
          <w:rFonts w:ascii="Garamond" w:hAnsi="Garamond"/>
          <w:sz w:val="24"/>
          <w:u w:val="single"/>
        </w:rPr>
        <w:t>Editions</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571E0D"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1998- .  Contributing Editor, </w:t>
      </w:r>
      <w:proofErr w:type="gramStart"/>
      <w:r>
        <w:rPr>
          <w:rFonts w:ascii="Garamond" w:hAnsi="Garamond"/>
          <w:i/>
          <w:iCs/>
          <w:sz w:val="24"/>
        </w:rPr>
        <w:t>A</w:t>
      </w:r>
      <w:proofErr w:type="gramEnd"/>
      <w:r>
        <w:rPr>
          <w:rFonts w:ascii="Garamond" w:hAnsi="Garamond"/>
          <w:i/>
          <w:iCs/>
          <w:sz w:val="24"/>
        </w:rPr>
        <w:t xml:space="preserve"> Variorum Commentary on the Poems of John Milton</w:t>
      </w:r>
      <w:r>
        <w:rPr>
          <w:rFonts w:ascii="Garamond" w:hAnsi="Garamond"/>
          <w:sz w:val="24"/>
        </w:rPr>
        <w:t>.  Work-in-progress, to be published in the Medieval &amp; Renaissance Literary Studies series at Duquesne University Press. Work supported by MWC Faculty Development Grants, 1999-2001.</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firstLine="5040"/>
        <w:rPr>
          <w:rFonts w:ascii="Garamond" w:hAnsi="Garamond"/>
          <w:sz w:val="24"/>
        </w:rPr>
      </w:pPr>
    </w:p>
    <w:p w:rsidR="00D479E4" w:rsidRDefault="00FD441B"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r>
        <w:rPr>
          <w:rFonts w:ascii="Garamond" w:hAnsi="Garamond"/>
          <w:sz w:val="24"/>
          <w:u w:val="single"/>
        </w:rPr>
        <w:t>Chapters in Professional Books</w:t>
      </w:r>
    </w:p>
    <w:p w:rsidR="00D479E4" w:rsidRDefault="00D479E4"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p>
    <w:p w:rsidR="000215DA" w:rsidRPr="000215DA" w:rsidRDefault="000215DA"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“Temptation in </w:t>
      </w:r>
      <w:r>
        <w:rPr>
          <w:rFonts w:ascii="Garamond" w:hAnsi="Garamond"/>
          <w:i/>
          <w:sz w:val="24"/>
        </w:rPr>
        <w:t>Paradise Lost</w:t>
      </w:r>
      <w:r>
        <w:rPr>
          <w:rFonts w:ascii="Garamond" w:hAnsi="Garamond"/>
          <w:sz w:val="24"/>
        </w:rPr>
        <w:t xml:space="preserve">,” in </w:t>
      </w:r>
      <w:r>
        <w:rPr>
          <w:rFonts w:ascii="Garamond" w:hAnsi="Garamond"/>
          <w:i/>
          <w:sz w:val="24"/>
        </w:rPr>
        <w:t xml:space="preserve">The Cambridge Companion to </w:t>
      </w:r>
      <w:r>
        <w:rPr>
          <w:rFonts w:ascii="Garamond" w:hAnsi="Garamond"/>
          <w:sz w:val="24"/>
        </w:rPr>
        <w:t xml:space="preserve">Paradise </w:t>
      </w:r>
      <w:proofErr w:type="gramStart"/>
      <w:r>
        <w:rPr>
          <w:rFonts w:ascii="Garamond" w:hAnsi="Garamond"/>
          <w:sz w:val="24"/>
        </w:rPr>
        <w:t>Lost,</w:t>
      </w:r>
      <w:proofErr w:type="gramEnd"/>
      <w:r>
        <w:rPr>
          <w:rFonts w:ascii="Garamond" w:hAnsi="Garamond"/>
          <w:sz w:val="24"/>
        </w:rPr>
        <w:t xml:space="preserve"> ed. Louis Schwartz. Cambridge University Press (contract signed, </w:t>
      </w:r>
      <w:r w:rsidR="00BE1398">
        <w:rPr>
          <w:rFonts w:ascii="Garamond" w:hAnsi="Garamond"/>
          <w:sz w:val="24"/>
        </w:rPr>
        <w:t>work-in-progress</w:t>
      </w:r>
      <w:r>
        <w:rPr>
          <w:rFonts w:ascii="Garamond" w:hAnsi="Garamond"/>
          <w:sz w:val="24"/>
        </w:rPr>
        <w:t>).</w:t>
      </w:r>
    </w:p>
    <w:p w:rsidR="000215DA" w:rsidRDefault="000215DA"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C01430" w:rsidRDefault="00D479E4" w:rsidP="0063406A">
      <w:pPr>
        <w:widowControl/>
        <w:ind w:left="720"/>
        <w:rPr>
          <w:rFonts w:ascii="Garamond" w:hAnsi="Garamond"/>
          <w:color w:val="333333"/>
          <w:sz w:val="24"/>
          <w:shd w:val="clear" w:color="auto" w:fill="FFFFFF"/>
        </w:rPr>
      </w:pPr>
      <w:r w:rsidRPr="00C01430">
        <w:rPr>
          <w:rFonts w:ascii="Garamond" w:hAnsi="Garamond"/>
          <w:sz w:val="24"/>
        </w:rPr>
        <w:t>“Milton’s Empyreal Conceit,” in</w:t>
      </w:r>
      <w:r w:rsidR="00C01430" w:rsidRPr="00C01430">
        <w:rPr>
          <w:rFonts w:ascii="Garamond" w:hAnsi="Garamond"/>
          <w:color w:val="333333"/>
          <w:sz w:val="24"/>
          <w:shd w:val="clear" w:color="auto" w:fill="FFFFFF"/>
        </w:rPr>
        <w:t> </w:t>
      </w:r>
      <w:r w:rsidR="00C01430" w:rsidRPr="00C01430">
        <w:rPr>
          <w:rFonts w:ascii="Garamond" w:hAnsi="Garamond"/>
          <w:i/>
          <w:iCs/>
          <w:color w:val="333333"/>
          <w:sz w:val="24"/>
          <w:shd w:val="clear" w:color="auto" w:fill="FFFFFF"/>
        </w:rPr>
        <w:t xml:space="preserve">To Repair the Ruins: Reading Milton, </w:t>
      </w:r>
      <w:r w:rsidR="00C01430" w:rsidRPr="00C01430">
        <w:rPr>
          <w:rFonts w:ascii="Garamond" w:hAnsi="Garamond"/>
          <w:iCs/>
          <w:color w:val="333333"/>
          <w:sz w:val="24"/>
          <w:shd w:val="clear" w:color="auto" w:fill="FFFFFF"/>
        </w:rPr>
        <w:t xml:space="preserve">ed. Mary C. </w:t>
      </w:r>
      <w:r w:rsidR="005C33D7">
        <w:rPr>
          <w:rFonts w:ascii="Garamond" w:hAnsi="Garamond"/>
          <w:iCs/>
          <w:color w:val="333333"/>
          <w:sz w:val="24"/>
          <w:shd w:val="clear" w:color="auto" w:fill="FFFFFF"/>
        </w:rPr>
        <w:t>F</w:t>
      </w:r>
      <w:r w:rsidR="00C01430" w:rsidRPr="00C01430">
        <w:rPr>
          <w:rFonts w:ascii="Garamond" w:hAnsi="Garamond"/>
          <w:iCs/>
          <w:color w:val="333333"/>
          <w:sz w:val="24"/>
          <w:shd w:val="clear" w:color="auto" w:fill="FFFFFF"/>
        </w:rPr>
        <w:t>enton and Louis Schwartz</w:t>
      </w:r>
      <w:r w:rsidR="00C01430" w:rsidRPr="00C01430">
        <w:rPr>
          <w:rFonts w:ascii="Garamond" w:hAnsi="Garamond"/>
          <w:color w:val="333333"/>
          <w:sz w:val="24"/>
          <w:shd w:val="clear" w:color="auto" w:fill="FFFFFF"/>
        </w:rPr>
        <w:t> </w:t>
      </w:r>
      <w:r w:rsidR="005C33D7">
        <w:rPr>
          <w:rFonts w:ascii="Garamond" w:hAnsi="Garamond"/>
          <w:color w:val="333333"/>
          <w:sz w:val="24"/>
          <w:shd w:val="clear" w:color="auto" w:fill="FFFFFF"/>
        </w:rPr>
        <w:t>(</w:t>
      </w:r>
      <w:r w:rsidR="00C01430" w:rsidRPr="00C01430">
        <w:rPr>
          <w:rFonts w:ascii="Garamond" w:hAnsi="Garamond"/>
          <w:color w:val="333333"/>
          <w:sz w:val="24"/>
          <w:shd w:val="clear" w:color="auto" w:fill="FFFFFF"/>
        </w:rPr>
        <w:t>Pittsburgh, PA: Duquesne University Press, 2012</w:t>
      </w:r>
      <w:r w:rsidR="005C33D7">
        <w:rPr>
          <w:rFonts w:ascii="Garamond" w:hAnsi="Garamond"/>
          <w:color w:val="333333"/>
          <w:sz w:val="24"/>
          <w:shd w:val="clear" w:color="auto" w:fill="FFFFFF"/>
        </w:rPr>
        <w:t>)</w:t>
      </w:r>
      <w:r w:rsidR="00C01430">
        <w:rPr>
          <w:rFonts w:ascii="Garamond" w:hAnsi="Garamond"/>
          <w:color w:val="333333"/>
          <w:sz w:val="24"/>
          <w:shd w:val="clear" w:color="auto" w:fill="FFFFFF"/>
        </w:rPr>
        <w:t>, 77-114</w:t>
      </w:r>
      <w:r w:rsidR="00C01430" w:rsidRPr="00C01430">
        <w:rPr>
          <w:rFonts w:ascii="Garamond" w:hAnsi="Garamond"/>
          <w:color w:val="333333"/>
          <w:sz w:val="24"/>
          <w:shd w:val="clear" w:color="auto" w:fill="FFFFFF"/>
        </w:rPr>
        <w:t>.</w:t>
      </w:r>
    </w:p>
    <w:p w:rsidR="000B0B0A" w:rsidRDefault="000B0B0A" w:rsidP="0063406A">
      <w:pPr>
        <w:widowControl/>
        <w:ind w:left="720"/>
        <w:rPr>
          <w:rFonts w:ascii="Garamond" w:hAnsi="Garamond"/>
          <w:color w:val="333333"/>
          <w:sz w:val="24"/>
          <w:shd w:val="clear" w:color="auto" w:fill="FFFFFF"/>
        </w:rPr>
      </w:pPr>
    </w:p>
    <w:p w:rsidR="005926B4" w:rsidRPr="005926B4" w:rsidRDefault="000B0B0A" w:rsidP="0063406A">
      <w:pPr>
        <w:widowControl/>
        <w:tabs>
          <w:tab w:val="left" w:pos="-1080"/>
          <w:tab w:val="left" w:pos="-720"/>
          <w:tab w:val="left" w:pos="0"/>
          <w:tab w:val="left" w:pos="720"/>
          <w:tab w:val="left" w:pos="1440"/>
          <w:tab w:val="left" w:pos="2160"/>
          <w:tab w:val="left" w:pos="2880"/>
          <w:tab w:val="left" w:pos="3600"/>
          <w:tab w:val="left" w:pos="4860"/>
        </w:tabs>
        <w:ind w:left="1440" w:hanging="1440"/>
        <w:rPr>
          <w:rFonts w:ascii="Garamond" w:hAnsi="Garamond"/>
          <w:i/>
          <w:color w:val="000000"/>
          <w:sz w:val="24"/>
          <w:shd w:val="clear" w:color="auto" w:fill="FFFFFF"/>
        </w:rPr>
      </w:pPr>
      <w:r>
        <w:rPr>
          <w:rFonts w:ascii="Garamond" w:hAnsi="Garamond"/>
          <w:sz w:val="24"/>
        </w:rPr>
        <w:tab/>
        <w:t xml:space="preserve">“A Personal </w:t>
      </w:r>
      <w:proofErr w:type="spellStart"/>
      <w:r>
        <w:rPr>
          <w:rFonts w:ascii="Garamond" w:hAnsi="Garamond"/>
          <w:sz w:val="24"/>
        </w:rPr>
        <w:t>Cyberinfrastructure</w:t>
      </w:r>
      <w:proofErr w:type="spellEnd"/>
      <w:r>
        <w:rPr>
          <w:rFonts w:ascii="Garamond" w:hAnsi="Garamond"/>
          <w:sz w:val="24"/>
        </w:rPr>
        <w:t>,”</w:t>
      </w:r>
      <w:r w:rsidR="005926B4">
        <w:rPr>
          <w:rFonts w:ascii="Garamond" w:hAnsi="Garamond"/>
          <w:sz w:val="24"/>
        </w:rPr>
        <w:t xml:space="preserve"> in</w:t>
      </w:r>
      <w:r>
        <w:rPr>
          <w:rFonts w:ascii="Garamond" w:hAnsi="Garamond"/>
          <w:sz w:val="24"/>
        </w:rPr>
        <w:t xml:space="preserve"> </w:t>
      </w:r>
      <w:r>
        <w:rPr>
          <w:rFonts w:ascii="Garamond" w:hAnsi="Garamond"/>
          <w:i/>
          <w:sz w:val="24"/>
        </w:rPr>
        <w:t>Hacking the Academy</w:t>
      </w:r>
      <w:r w:rsidR="005926B4" w:rsidRPr="005926B4">
        <w:rPr>
          <w:rFonts w:ascii="Garamond" w:hAnsi="Garamond"/>
          <w:i/>
          <w:sz w:val="24"/>
        </w:rPr>
        <w:t xml:space="preserve">: </w:t>
      </w:r>
      <w:r w:rsidR="005926B4" w:rsidRPr="005926B4">
        <w:rPr>
          <w:rFonts w:ascii="Garamond" w:hAnsi="Garamond"/>
          <w:i/>
          <w:color w:val="000000"/>
          <w:sz w:val="24"/>
          <w:shd w:val="clear" w:color="auto" w:fill="FFFFFF"/>
        </w:rPr>
        <w:t xml:space="preserve">New Approaches to Scholarship and </w:t>
      </w:r>
    </w:p>
    <w:p w:rsidR="005926B4" w:rsidRDefault="005926B4" w:rsidP="0063406A">
      <w:pPr>
        <w:widowControl/>
        <w:tabs>
          <w:tab w:val="left" w:pos="-1080"/>
          <w:tab w:val="left" w:pos="-720"/>
          <w:tab w:val="left" w:pos="0"/>
          <w:tab w:val="left" w:pos="720"/>
          <w:tab w:val="left" w:pos="1440"/>
          <w:tab w:val="left" w:pos="2160"/>
          <w:tab w:val="left" w:pos="2880"/>
          <w:tab w:val="left" w:pos="3600"/>
          <w:tab w:val="left" w:pos="4860"/>
        </w:tabs>
        <w:ind w:left="1440" w:hanging="1440"/>
        <w:rPr>
          <w:rFonts w:ascii="Garamond" w:hAnsi="Garamond"/>
          <w:sz w:val="24"/>
        </w:rPr>
      </w:pPr>
      <w:r w:rsidRPr="005926B4">
        <w:rPr>
          <w:rFonts w:ascii="Garamond" w:hAnsi="Garamond"/>
          <w:i/>
          <w:sz w:val="24"/>
        </w:rPr>
        <w:tab/>
      </w:r>
      <w:r w:rsidRPr="005926B4">
        <w:rPr>
          <w:rFonts w:ascii="Garamond" w:hAnsi="Garamond"/>
          <w:i/>
          <w:color w:val="000000"/>
          <w:sz w:val="24"/>
          <w:shd w:val="clear" w:color="auto" w:fill="FFFFFF"/>
        </w:rPr>
        <w:t>Teaching from Digital Humanities</w:t>
      </w:r>
      <w:r w:rsidR="000B0B0A" w:rsidRPr="005926B4">
        <w:rPr>
          <w:rFonts w:ascii="Garamond" w:hAnsi="Garamond"/>
          <w:i/>
          <w:sz w:val="24"/>
        </w:rPr>
        <w:t xml:space="preserve">, </w:t>
      </w:r>
      <w:r w:rsidR="000B0B0A" w:rsidRPr="005926B4">
        <w:rPr>
          <w:rFonts w:ascii="Garamond" w:hAnsi="Garamond"/>
          <w:sz w:val="24"/>
        </w:rPr>
        <w:t>ed</w:t>
      </w:r>
      <w:r w:rsidRPr="005926B4">
        <w:rPr>
          <w:rFonts w:ascii="Garamond" w:hAnsi="Garamond"/>
          <w:sz w:val="24"/>
        </w:rPr>
        <w:t xml:space="preserve">. Daniel J. Cohen and Tom </w:t>
      </w:r>
      <w:proofErr w:type="spellStart"/>
      <w:r w:rsidRPr="005926B4">
        <w:rPr>
          <w:rFonts w:ascii="Garamond" w:hAnsi="Garamond"/>
          <w:sz w:val="24"/>
        </w:rPr>
        <w:t>Scheinfeldt</w:t>
      </w:r>
      <w:proofErr w:type="spellEnd"/>
      <w:r>
        <w:rPr>
          <w:rFonts w:ascii="Garamond" w:hAnsi="Garamond"/>
          <w:i/>
          <w:sz w:val="24"/>
        </w:rPr>
        <w:t xml:space="preserve"> </w:t>
      </w:r>
      <w:r w:rsidR="000B0B0A">
        <w:rPr>
          <w:rFonts w:ascii="Garamond" w:hAnsi="Garamond"/>
          <w:sz w:val="24"/>
        </w:rPr>
        <w:t>(Ann Arbor:</w:t>
      </w:r>
    </w:p>
    <w:p w:rsidR="005926B4" w:rsidRDefault="005926B4" w:rsidP="0063406A">
      <w:pPr>
        <w:widowControl/>
        <w:tabs>
          <w:tab w:val="left" w:pos="-1080"/>
          <w:tab w:val="left" w:pos="-720"/>
          <w:tab w:val="left" w:pos="0"/>
          <w:tab w:val="left" w:pos="720"/>
          <w:tab w:val="left" w:pos="1440"/>
          <w:tab w:val="left" w:pos="2160"/>
          <w:tab w:val="left" w:pos="2880"/>
          <w:tab w:val="left" w:pos="3600"/>
          <w:tab w:val="left" w:pos="4860"/>
        </w:tabs>
        <w:ind w:left="1440" w:hanging="1440"/>
        <w:rPr>
          <w:rFonts w:ascii="Garamond" w:hAnsi="Garamond"/>
          <w:sz w:val="24"/>
        </w:rPr>
      </w:pPr>
      <w:r>
        <w:rPr>
          <w:rFonts w:ascii="Garamond" w:hAnsi="Garamond"/>
          <w:i/>
          <w:color w:val="000000"/>
          <w:sz w:val="24"/>
          <w:shd w:val="clear" w:color="auto" w:fill="FFFFFF"/>
        </w:rPr>
        <w:tab/>
      </w:r>
      <w:proofErr w:type="gramStart"/>
      <w:r w:rsidR="000B0B0A">
        <w:rPr>
          <w:rFonts w:ascii="Garamond" w:hAnsi="Garamond"/>
          <w:sz w:val="24"/>
        </w:rPr>
        <w:t>University of Michigan Library</w:t>
      </w:r>
      <w:r>
        <w:rPr>
          <w:rFonts w:ascii="Garamond" w:hAnsi="Garamond"/>
          <w:sz w:val="24"/>
        </w:rPr>
        <w:t xml:space="preserve"> </w:t>
      </w:r>
      <w:r w:rsidR="000B0B0A">
        <w:rPr>
          <w:rFonts w:ascii="Garamond" w:hAnsi="Garamond"/>
          <w:sz w:val="24"/>
        </w:rPr>
        <w:t>Press, 2011).</w:t>
      </w:r>
      <w:proofErr w:type="gramEnd"/>
      <w:r w:rsidR="000B0B0A">
        <w:rPr>
          <w:rFonts w:ascii="Garamond" w:hAnsi="Garamond"/>
          <w:sz w:val="24"/>
        </w:rPr>
        <w:t xml:space="preserve"> Online open access </w:t>
      </w:r>
      <w:r>
        <w:rPr>
          <w:rFonts w:ascii="Garamond" w:hAnsi="Garamond"/>
          <w:sz w:val="24"/>
        </w:rPr>
        <w:t>version:</w:t>
      </w:r>
    </w:p>
    <w:p w:rsidR="005926B4" w:rsidRDefault="005926B4" w:rsidP="0063406A">
      <w:pPr>
        <w:widowControl/>
        <w:tabs>
          <w:tab w:val="left" w:pos="-1080"/>
          <w:tab w:val="left" w:pos="-720"/>
          <w:tab w:val="left" w:pos="0"/>
          <w:tab w:val="left" w:pos="720"/>
          <w:tab w:val="left" w:pos="1440"/>
          <w:tab w:val="left" w:pos="2160"/>
          <w:tab w:val="left" w:pos="2880"/>
          <w:tab w:val="left" w:pos="3600"/>
          <w:tab w:val="left" w:pos="4860"/>
        </w:tabs>
        <w:ind w:left="1440" w:hanging="1440"/>
        <w:rPr>
          <w:rFonts w:ascii="Garamond" w:hAnsi="Garamond"/>
          <w:sz w:val="24"/>
        </w:rPr>
      </w:pPr>
      <w:r>
        <w:rPr>
          <w:rFonts w:ascii="Garamond" w:hAnsi="Garamond"/>
          <w:sz w:val="24"/>
        </w:rPr>
        <w:tab/>
      </w:r>
      <w:r w:rsidR="000B0B0A" w:rsidRPr="00736B76">
        <w:rPr>
          <w:rFonts w:ascii="Garamond" w:hAnsi="Garamond"/>
          <w:sz w:val="24"/>
        </w:rPr>
        <w:t>http://hackingtheacademy.org/</w:t>
      </w:r>
      <w:r w:rsidR="000B0B0A">
        <w:rPr>
          <w:rFonts w:ascii="Garamond" w:hAnsi="Garamond"/>
          <w:sz w:val="24"/>
        </w:rPr>
        <w:t>. Print version</w:t>
      </w:r>
      <w:r>
        <w:rPr>
          <w:rFonts w:ascii="Garamond" w:hAnsi="Garamond"/>
          <w:sz w:val="24"/>
        </w:rPr>
        <w:t xml:space="preserve"> </w:t>
      </w:r>
      <w:r w:rsidR="000B0B0A">
        <w:rPr>
          <w:rFonts w:ascii="Garamond" w:hAnsi="Garamond"/>
          <w:sz w:val="24"/>
        </w:rPr>
        <w:t xml:space="preserve">forthcoming </w:t>
      </w:r>
      <w:r>
        <w:rPr>
          <w:rFonts w:ascii="Garamond" w:hAnsi="Garamond"/>
          <w:sz w:val="24"/>
        </w:rPr>
        <w:t>from the University of</w:t>
      </w:r>
    </w:p>
    <w:p w:rsidR="005926B4" w:rsidRDefault="005926B4" w:rsidP="0063406A">
      <w:pPr>
        <w:widowControl/>
        <w:tabs>
          <w:tab w:val="left" w:pos="-1080"/>
          <w:tab w:val="left" w:pos="-720"/>
          <w:tab w:val="left" w:pos="0"/>
          <w:tab w:val="left" w:pos="720"/>
          <w:tab w:val="left" w:pos="1440"/>
          <w:tab w:val="left" w:pos="2160"/>
          <w:tab w:val="left" w:pos="2880"/>
          <w:tab w:val="left" w:pos="3600"/>
          <w:tab w:val="left" w:pos="4860"/>
        </w:tabs>
        <w:ind w:left="1440" w:hanging="1440"/>
        <w:rPr>
          <w:rFonts w:ascii="Garamond" w:hAnsi="Garamond"/>
          <w:sz w:val="24"/>
        </w:rPr>
      </w:pPr>
      <w:r>
        <w:rPr>
          <w:rFonts w:ascii="Garamond" w:hAnsi="Garamond"/>
          <w:sz w:val="24"/>
        </w:rPr>
        <w:tab/>
      </w:r>
      <w:r w:rsidR="000B0B0A">
        <w:rPr>
          <w:rFonts w:ascii="Garamond" w:hAnsi="Garamond"/>
          <w:sz w:val="24"/>
        </w:rPr>
        <w:t>Michigan Press</w:t>
      </w:r>
      <w:r>
        <w:rPr>
          <w:rFonts w:ascii="Garamond" w:hAnsi="Garamond"/>
          <w:sz w:val="24"/>
        </w:rPr>
        <w:t xml:space="preserve"> </w:t>
      </w:r>
      <w:proofErr w:type="spellStart"/>
      <w:r>
        <w:rPr>
          <w:rFonts w:ascii="Garamond" w:hAnsi="Garamond"/>
          <w:sz w:val="24"/>
        </w:rPr>
        <w:t>digitalculturebooks</w:t>
      </w:r>
      <w:proofErr w:type="spellEnd"/>
      <w:r>
        <w:rPr>
          <w:rFonts w:ascii="Garamond" w:hAnsi="Garamond"/>
          <w:sz w:val="24"/>
        </w:rPr>
        <w:t xml:space="preserve"> imprint (2013).</w:t>
      </w:r>
    </w:p>
    <w:p w:rsidR="000B0B0A" w:rsidRPr="00AE5CE6" w:rsidRDefault="005926B4" w:rsidP="0063406A">
      <w:pPr>
        <w:widowControl/>
        <w:tabs>
          <w:tab w:val="left" w:pos="-1080"/>
          <w:tab w:val="left" w:pos="-720"/>
          <w:tab w:val="left" w:pos="0"/>
          <w:tab w:val="left" w:pos="720"/>
          <w:tab w:val="left" w:pos="1440"/>
          <w:tab w:val="left" w:pos="2160"/>
          <w:tab w:val="left" w:pos="2880"/>
          <w:tab w:val="left" w:pos="3600"/>
          <w:tab w:val="left" w:pos="4860"/>
        </w:tabs>
        <w:ind w:left="1440" w:hanging="1440"/>
        <w:rPr>
          <w:rFonts w:ascii="Garamond" w:hAnsi="Garamond"/>
          <w:sz w:val="24"/>
        </w:rPr>
      </w:pPr>
      <w:r>
        <w:rPr>
          <w:rFonts w:ascii="Garamond" w:hAnsi="Garamond"/>
          <w:sz w:val="24"/>
        </w:rPr>
        <w:tab/>
      </w:r>
      <w:proofErr w:type="gramStart"/>
      <w:r w:rsidR="000B0B0A">
        <w:rPr>
          <w:rFonts w:ascii="Garamond" w:hAnsi="Garamond"/>
          <w:sz w:val="24"/>
        </w:rPr>
        <w:t>Anthologized from original publication in</w:t>
      </w:r>
      <w:r>
        <w:rPr>
          <w:rFonts w:ascii="Garamond" w:hAnsi="Garamond"/>
          <w:sz w:val="24"/>
        </w:rPr>
        <w:t xml:space="preserve"> </w:t>
      </w:r>
      <w:r w:rsidR="000B0B0A" w:rsidRPr="005926B4">
        <w:rPr>
          <w:rFonts w:ascii="Garamond" w:hAnsi="Garamond"/>
          <w:i/>
          <w:sz w:val="24"/>
        </w:rPr>
        <w:t>EDUCAUSE Review</w:t>
      </w:r>
      <w:r w:rsidR="000B0B0A">
        <w:rPr>
          <w:rFonts w:ascii="Garamond" w:hAnsi="Garamond"/>
          <w:sz w:val="24"/>
        </w:rPr>
        <w:t xml:space="preserve"> (see below).</w:t>
      </w:r>
      <w:proofErr w:type="gramEnd"/>
    </w:p>
    <w:p w:rsidR="00B54774" w:rsidRDefault="00B54774"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p>
    <w:p w:rsidR="00B54774" w:rsidRPr="00EE1645" w:rsidRDefault="00B54774"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sidRPr="00EE1645">
        <w:rPr>
          <w:rFonts w:ascii="Garamond" w:hAnsi="Garamond"/>
          <w:sz w:val="24"/>
        </w:rPr>
        <w:t xml:space="preserve">“Biography, Creation, and Authority in </w:t>
      </w:r>
      <w:r w:rsidRPr="00EE1645">
        <w:rPr>
          <w:rFonts w:ascii="Garamond" w:hAnsi="Garamond"/>
          <w:i/>
          <w:iCs/>
          <w:sz w:val="24"/>
        </w:rPr>
        <w:t>The Reason of Church Government</w:t>
      </w:r>
      <w:r w:rsidRPr="00EE1645">
        <w:rPr>
          <w:rFonts w:ascii="Garamond" w:hAnsi="Garamond"/>
          <w:sz w:val="24"/>
        </w:rPr>
        <w:t>,”</w:t>
      </w:r>
      <w:r w:rsidRPr="00EE1645">
        <w:rPr>
          <w:rFonts w:ascii="Garamond" w:hAnsi="Garamond"/>
          <w:i/>
          <w:iCs/>
          <w:sz w:val="24"/>
        </w:rPr>
        <w:t xml:space="preserve"> </w:t>
      </w:r>
      <w:r w:rsidRPr="00EE1645">
        <w:rPr>
          <w:rFonts w:ascii="Garamond" w:hAnsi="Garamond"/>
          <w:sz w:val="24"/>
        </w:rPr>
        <w:t xml:space="preserve">in </w:t>
      </w:r>
      <w:r w:rsidRPr="00EE1645">
        <w:rPr>
          <w:rFonts w:ascii="Garamond" w:hAnsi="Garamond"/>
          <w:i/>
          <w:iCs/>
          <w:sz w:val="24"/>
        </w:rPr>
        <w:t>Approaches to Teaching Milton’s Shorter Poetry and Prose</w:t>
      </w:r>
      <w:r w:rsidRPr="00EE1645">
        <w:rPr>
          <w:rFonts w:ascii="Garamond" w:hAnsi="Garamond"/>
          <w:sz w:val="24"/>
        </w:rPr>
        <w:t xml:space="preserve"> </w:t>
      </w:r>
      <w:r w:rsidR="00AE56F1" w:rsidRPr="00EE1645">
        <w:rPr>
          <w:rFonts w:ascii="Garamond" w:hAnsi="Garamond"/>
          <w:sz w:val="24"/>
        </w:rPr>
        <w:t xml:space="preserve">(New York: MLA Press, 2007), 205-210. </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p>
    <w:p w:rsidR="00F93EE4"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“Hierarchy, </w:t>
      </w:r>
      <w:proofErr w:type="spellStart"/>
      <w:r>
        <w:rPr>
          <w:rFonts w:ascii="Garamond" w:hAnsi="Garamond"/>
          <w:sz w:val="24"/>
        </w:rPr>
        <w:t>Alterity</w:t>
      </w:r>
      <w:proofErr w:type="spellEnd"/>
      <w:r>
        <w:rPr>
          <w:rFonts w:ascii="Garamond" w:hAnsi="Garamond"/>
          <w:sz w:val="24"/>
        </w:rPr>
        <w:t xml:space="preserve">, and Freedom in </w:t>
      </w:r>
      <w:r>
        <w:rPr>
          <w:rFonts w:ascii="Garamond" w:hAnsi="Garamond"/>
          <w:i/>
          <w:iCs/>
          <w:sz w:val="24"/>
        </w:rPr>
        <w:t>Paradise Lost</w:t>
      </w:r>
      <w:r>
        <w:rPr>
          <w:rFonts w:ascii="Garamond" w:hAnsi="Garamond"/>
          <w:iCs/>
          <w:sz w:val="24"/>
        </w:rPr>
        <w:t>.</w:t>
      </w:r>
      <w:r>
        <w:rPr>
          <w:rFonts w:ascii="Garamond" w:hAnsi="Garamond"/>
          <w:sz w:val="24"/>
        </w:rPr>
        <w:t xml:space="preserve">” </w:t>
      </w:r>
      <w:r>
        <w:rPr>
          <w:rFonts w:ascii="Garamond" w:hAnsi="Garamond"/>
          <w:i/>
          <w:sz w:val="24"/>
        </w:rPr>
        <w:t>Milton’s Legacy</w:t>
      </w:r>
      <w:r>
        <w:rPr>
          <w:rFonts w:ascii="Garamond" w:hAnsi="Garamond"/>
          <w:sz w:val="24"/>
        </w:rPr>
        <w:t>, ed. Kristin A. Pruitt and Charles W. Durham (Selinsgrove: Susquehanna University Press, 2005) 50-69.</w:t>
      </w:r>
      <w:r w:rsidR="00F93EE4">
        <w:rPr>
          <w:rFonts w:ascii="Garamond" w:hAnsi="Garamond"/>
          <w:sz w:val="24"/>
        </w:rPr>
        <w:t xml:space="preserve"> This volume won the 2006 Irene Samuel Award </w:t>
      </w:r>
      <w:r w:rsidR="00D2441D">
        <w:rPr>
          <w:rFonts w:ascii="Garamond" w:hAnsi="Garamond"/>
          <w:sz w:val="24"/>
        </w:rPr>
        <w:t>from</w:t>
      </w:r>
      <w:r w:rsidR="00F93EE4">
        <w:rPr>
          <w:rFonts w:ascii="Garamond" w:hAnsi="Garamond"/>
          <w:sz w:val="24"/>
        </w:rPr>
        <w:t xml:space="preserve"> the Milton Society of America.</w:t>
      </w:r>
    </w:p>
    <w:p w:rsidR="00102792" w:rsidRDefault="00102792"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w:t>
      </w:r>
      <w:proofErr w:type="spellStart"/>
      <w:r>
        <w:rPr>
          <w:rFonts w:ascii="Garamond" w:hAnsi="Garamond"/>
          <w:sz w:val="24"/>
        </w:rPr>
        <w:t>Paradisal</w:t>
      </w:r>
      <w:proofErr w:type="spellEnd"/>
      <w:r>
        <w:rPr>
          <w:rFonts w:ascii="Garamond" w:hAnsi="Garamond"/>
          <w:sz w:val="24"/>
        </w:rPr>
        <w:t xml:space="preserve"> Appetite and </w:t>
      </w:r>
      <w:proofErr w:type="spellStart"/>
      <w:r>
        <w:rPr>
          <w:rFonts w:ascii="Garamond" w:hAnsi="Garamond"/>
          <w:sz w:val="24"/>
        </w:rPr>
        <w:t>Cusan</w:t>
      </w:r>
      <w:proofErr w:type="spellEnd"/>
      <w:r>
        <w:rPr>
          <w:rFonts w:ascii="Garamond" w:hAnsi="Garamond"/>
          <w:sz w:val="24"/>
        </w:rPr>
        <w:t xml:space="preserve"> Food in </w:t>
      </w:r>
      <w:r>
        <w:rPr>
          <w:rFonts w:ascii="Garamond" w:hAnsi="Garamond"/>
          <w:i/>
          <w:iCs/>
          <w:sz w:val="24"/>
        </w:rPr>
        <w:t>Paradise Lost</w:t>
      </w:r>
      <w:r>
        <w:rPr>
          <w:rFonts w:ascii="Garamond" w:hAnsi="Garamond"/>
          <w:sz w:val="24"/>
        </w:rPr>
        <w:t xml:space="preserve">.” </w:t>
      </w:r>
      <w:r>
        <w:rPr>
          <w:rFonts w:ascii="Garamond" w:hAnsi="Garamond"/>
          <w:i/>
          <w:iCs/>
          <w:sz w:val="24"/>
        </w:rPr>
        <w:t>Arenas of Conflict: Milton and the Unfettered Mind</w:t>
      </w:r>
      <w:r>
        <w:rPr>
          <w:rFonts w:ascii="Garamond" w:hAnsi="Garamond"/>
          <w:sz w:val="24"/>
        </w:rPr>
        <w:t xml:space="preserve">, ed. Kristin P. </w:t>
      </w:r>
      <w:proofErr w:type="spellStart"/>
      <w:r>
        <w:rPr>
          <w:rFonts w:ascii="Garamond" w:hAnsi="Garamond"/>
          <w:sz w:val="24"/>
        </w:rPr>
        <w:t>McColgan</w:t>
      </w:r>
      <w:proofErr w:type="spellEnd"/>
      <w:r>
        <w:rPr>
          <w:rFonts w:ascii="Garamond" w:hAnsi="Garamond"/>
          <w:sz w:val="24"/>
        </w:rPr>
        <w:t xml:space="preserve"> and Charles W. Durham (Selinsgrove: Susquehanna UP, 1997) 239-50. This volume won the 1998 Irene Samuel Award </w:t>
      </w:r>
      <w:r w:rsidR="00D2441D">
        <w:rPr>
          <w:rFonts w:ascii="Garamond" w:hAnsi="Garamond"/>
          <w:sz w:val="24"/>
        </w:rPr>
        <w:t>from</w:t>
      </w:r>
      <w:r>
        <w:rPr>
          <w:rFonts w:ascii="Garamond" w:hAnsi="Garamond"/>
          <w:sz w:val="24"/>
        </w:rPr>
        <w:t xml:space="preserve"> the Milton Society of America.</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364A6C" w:rsidRDefault="00364A6C"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FD441B" w:rsidRDefault="00D479E4"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u w:val="single"/>
        </w:rPr>
      </w:pPr>
      <w:r>
        <w:rPr>
          <w:rFonts w:ascii="Garamond" w:hAnsi="Garamond"/>
          <w:sz w:val="24"/>
          <w:u w:val="single"/>
        </w:rPr>
        <w:t>Journal Articles and Encyclopedia Entries</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u w:val="single"/>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roofErr w:type="gramStart"/>
      <w:r>
        <w:rPr>
          <w:rFonts w:ascii="Garamond" w:hAnsi="Garamond"/>
          <w:sz w:val="24"/>
        </w:rPr>
        <w:t xml:space="preserve">“The Presence of Orson Welles in Robert Stevenson’s </w:t>
      </w:r>
      <w:r>
        <w:rPr>
          <w:rFonts w:ascii="Garamond" w:hAnsi="Garamond"/>
          <w:i/>
          <w:iCs/>
          <w:sz w:val="24"/>
        </w:rPr>
        <w:t>Jane Eyre</w:t>
      </w:r>
      <w:r>
        <w:rPr>
          <w:rFonts w:ascii="Garamond" w:hAnsi="Garamond"/>
          <w:iCs/>
          <w:sz w:val="24"/>
        </w:rPr>
        <w:t>,”</w:t>
      </w:r>
      <w:r>
        <w:rPr>
          <w:rFonts w:ascii="Garamond" w:hAnsi="Garamond"/>
          <w:sz w:val="24"/>
        </w:rPr>
        <w:t xml:space="preserve"> </w:t>
      </w:r>
      <w:r>
        <w:rPr>
          <w:rFonts w:ascii="Garamond" w:hAnsi="Garamond"/>
          <w:i/>
          <w:sz w:val="24"/>
        </w:rPr>
        <w:t>L</w:t>
      </w:r>
      <w:r>
        <w:rPr>
          <w:rFonts w:ascii="Garamond" w:hAnsi="Garamond"/>
          <w:i/>
          <w:iCs/>
          <w:sz w:val="24"/>
        </w:rPr>
        <w:t>iterature/Film Quarterly</w:t>
      </w:r>
      <w:r>
        <w:rPr>
          <w:rFonts w:ascii="Garamond" w:hAnsi="Garamond"/>
          <w:sz w:val="24"/>
        </w:rPr>
        <w:t xml:space="preserve"> 31:1 (2003) 2-9.</w:t>
      </w:r>
      <w:proofErr w:type="gramEnd"/>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“Bill Forsyth,” “Amy </w:t>
      </w:r>
      <w:proofErr w:type="spellStart"/>
      <w:r>
        <w:rPr>
          <w:rFonts w:ascii="Garamond" w:hAnsi="Garamond"/>
          <w:sz w:val="24"/>
        </w:rPr>
        <w:t>Heckerling</w:t>
      </w:r>
      <w:proofErr w:type="spellEnd"/>
      <w:r>
        <w:rPr>
          <w:rFonts w:ascii="Garamond" w:hAnsi="Garamond"/>
          <w:sz w:val="24"/>
        </w:rPr>
        <w:t xml:space="preserve">,” “David Lynch,” and “Errol Morris,” in John C. </w:t>
      </w:r>
      <w:proofErr w:type="spellStart"/>
      <w:r>
        <w:rPr>
          <w:rFonts w:ascii="Garamond" w:hAnsi="Garamond"/>
          <w:sz w:val="24"/>
        </w:rPr>
        <w:t>Tibbets</w:t>
      </w:r>
      <w:proofErr w:type="spellEnd"/>
      <w:r>
        <w:rPr>
          <w:rFonts w:ascii="Garamond" w:hAnsi="Garamond"/>
          <w:sz w:val="24"/>
        </w:rPr>
        <w:t xml:space="preserve"> and James M. Welsh, eds., </w:t>
      </w:r>
      <w:r>
        <w:rPr>
          <w:rFonts w:ascii="Garamond" w:hAnsi="Garamond"/>
          <w:i/>
          <w:iCs/>
          <w:sz w:val="24"/>
        </w:rPr>
        <w:t>The Encyclopedia of Filmmakers</w:t>
      </w:r>
      <w:r>
        <w:rPr>
          <w:rFonts w:ascii="Garamond" w:hAnsi="Garamond"/>
          <w:sz w:val="24"/>
        </w:rPr>
        <w:t xml:space="preserve">, 2 vols. (New York: Facts on File Press, 2002) 218-220, 272-273, 407-410, 452-454. Essays on David Lynch and Errol Morris reprinted in paperback edition, titled </w:t>
      </w:r>
      <w:r>
        <w:rPr>
          <w:rFonts w:ascii="Garamond" w:hAnsi="Garamond"/>
          <w:i/>
          <w:iCs/>
          <w:sz w:val="24"/>
        </w:rPr>
        <w:t>The Encyclopedia of Great Filmmakers</w:t>
      </w:r>
      <w:r>
        <w:rPr>
          <w:rFonts w:ascii="Garamond" w:hAnsi="Garamond"/>
          <w:sz w:val="24"/>
        </w:rPr>
        <w:t xml:space="preserve">, ed. John C. </w:t>
      </w:r>
      <w:proofErr w:type="spellStart"/>
      <w:r>
        <w:rPr>
          <w:rFonts w:ascii="Garamond" w:hAnsi="Garamond"/>
          <w:sz w:val="24"/>
        </w:rPr>
        <w:t>Tibbets</w:t>
      </w:r>
      <w:proofErr w:type="spellEnd"/>
      <w:r>
        <w:rPr>
          <w:rFonts w:ascii="Garamond" w:hAnsi="Garamond"/>
          <w:sz w:val="24"/>
        </w:rPr>
        <w:t xml:space="preserve"> and James M. Welsh (New York: Checkmark Books, 2002) 185-188, 343-345.</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u w:val="single"/>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i/>
          <w:iCs/>
          <w:sz w:val="24"/>
        </w:rPr>
        <w:t>“</w:t>
      </w:r>
      <w:proofErr w:type="spellStart"/>
      <w:r>
        <w:rPr>
          <w:rFonts w:ascii="Garamond" w:hAnsi="Garamond"/>
          <w:i/>
          <w:iCs/>
          <w:sz w:val="24"/>
        </w:rPr>
        <w:t>Godspell</w:t>
      </w:r>
      <w:proofErr w:type="spellEnd"/>
      <w:r>
        <w:rPr>
          <w:rFonts w:ascii="Garamond" w:hAnsi="Garamond"/>
          <w:sz w:val="24"/>
        </w:rPr>
        <w:t xml:space="preserve">,” entry in </w:t>
      </w:r>
      <w:r>
        <w:rPr>
          <w:rFonts w:ascii="Garamond" w:hAnsi="Garamond"/>
          <w:i/>
          <w:iCs/>
          <w:sz w:val="24"/>
        </w:rPr>
        <w:t xml:space="preserve">The Video Version: </w:t>
      </w:r>
      <w:proofErr w:type="gramStart"/>
      <w:r>
        <w:rPr>
          <w:rFonts w:ascii="Garamond" w:hAnsi="Garamond"/>
          <w:i/>
          <w:iCs/>
          <w:sz w:val="24"/>
        </w:rPr>
        <w:t>An Encyclopedia of Drama</w:t>
      </w:r>
      <w:r>
        <w:rPr>
          <w:rFonts w:ascii="Garamond" w:hAnsi="Garamond"/>
          <w:sz w:val="24"/>
        </w:rPr>
        <w:t xml:space="preserve"> </w:t>
      </w:r>
      <w:r>
        <w:rPr>
          <w:rFonts w:ascii="Garamond" w:hAnsi="Garamond"/>
          <w:i/>
          <w:iCs/>
          <w:sz w:val="24"/>
        </w:rPr>
        <w:t>Into</w:t>
      </w:r>
      <w:proofErr w:type="gramEnd"/>
      <w:r>
        <w:rPr>
          <w:rFonts w:ascii="Garamond" w:hAnsi="Garamond"/>
          <w:i/>
          <w:iCs/>
          <w:sz w:val="24"/>
        </w:rPr>
        <w:t xml:space="preserve"> Film</w:t>
      </w:r>
      <w:r>
        <w:rPr>
          <w:rFonts w:ascii="Garamond" w:hAnsi="Garamond"/>
          <w:sz w:val="24"/>
        </w:rPr>
        <w:t xml:space="preserve"> (Westport, Connecticut and London: Greenwood Press, 2000) 133-134.</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David Ayersman (primary author), Gardner Campbell, and Ernie Ackermann, “An investigation of the expectations and experiences of first-year faculty and students relative to the academic networked environment,” in </w:t>
      </w:r>
      <w:r>
        <w:rPr>
          <w:rFonts w:ascii="Garamond" w:hAnsi="Garamond"/>
          <w:i/>
          <w:iCs/>
          <w:sz w:val="24"/>
        </w:rPr>
        <w:t>Conference Proceedings</w:t>
      </w:r>
      <w:r>
        <w:rPr>
          <w:rFonts w:ascii="Garamond" w:hAnsi="Garamond"/>
          <w:sz w:val="24"/>
        </w:rPr>
        <w:t xml:space="preserve"> of ED-MEDIA/ED-TELECOM 98 (international conference on educational hypermedia/multimedia)</w:t>
      </w:r>
      <w:r>
        <w:rPr>
          <w:rFonts w:ascii="Garamond" w:hAnsi="Garamond"/>
          <w:i/>
          <w:iCs/>
          <w:sz w:val="24"/>
        </w:rPr>
        <w:t>.</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i/>
          <w:iCs/>
          <w:sz w:val="24"/>
        </w:rPr>
        <w:t>Joseph Andrews</w:t>
      </w:r>
      <w:r>
        <w:rPr>
          <w:rFonts w:ascii="Garamond" w:hAnsi="Garamond"/>
          <w:sz w:val="24"/>
        </w:rPr>
        <w:t>,</w:t>
      </w:r>
      <w:r>
        <w:rPr>
          <w:rFonts w:ascii="Garamond" w:hAnsi="Garamond"/>
          <w:i/>
          <w:iCs/>
          <w:sz w:val="24"/>
        </w:rPr>
        <w:t xml:space="preserve"> The Magnificent </w:t>
      </w:r>
      <w:proofErr w:type="spellStart"/>
      <w:r>
        <w:rPr>
          <w:rFonts w:ascii="Garamond" w:hAnsi="Garamond"/>
          <w:i/>
          <w:iCs/>
          <w:sz w:val="24"/>
        </w:rPr>
        <w:t>Ambersons</w:t>
      </w:r>
      <w:proofErr w:type="spellEnd"/>
      <w:r>
        <w:rPr>
          <w:rFonts w:ascii="Garamond" w:hAnsi="Garamond"/>
          <w:sz w:val="24"/>
        </w:rPr>
        <w:t xml:space="preserve">, </w:t>
      </w:r>
      <w:r>
        <w:rPr>
          <w:rFonts w:ascii="Garamond" w:hAnsi="Garamond"/>
          <w:i/>
          <w:iCs/>
          <w:sz w:val="24"/>
        </w:rPr>
        <w:t xml:space="preserve">Mr. </w:t>
      </w:r>
      <w:proofErr w:type="spellStart"/>
      <w:r>
        <w:rPr>
          <w:rFonts w:ascii="Garamond" w:hAnsi="Garamond"/>
          <w:i/>
          <w:iCs/>
          <w:sz w:val="24"/>
        </w:rPr>
        <w:t>Arkadin</w:t>
      </w:r>
      <w:proofErr w:type="spellEnd"/>
      <w:r>
        <w:rPr>
          <w:rFonts w:ascii="Garamond" w:hAnsi="Garamond"/>
          <w:i/>
          <w:iCs/>
          <w:sz w:val="24"/>
        </w:rPr>
        <w:t xml:space="preserve"> (Confidential Report)</w:t>
      </w:r>
      <w:r>
        <w:rPr>
          <w:rFonts w:ascii="Garamond" w:hAnsi="Garamond"/>
          <w:sz w:val="24"/>
        </w:rPr>
        <w:t xml:space="preserve">, and </w:t>
      </w:r>
      <w:r>
        <w:rPr>
          <w:rFonts w:ascii="Garamond" w:hAnsi="Garamond"/>
          <w:i/>
          <w:iCs/>
          <w:sz w:val="24"/>
        </w:rPr>
        <w:t>Portrait of Jennie</w:t>
      </w:r>
      <w:r>
        <w:rPr>
          <w:rFonts w:ascii="Garamond" w:hAnsi="Garamond"/>
          <w:sz w:val="24"/>
        </w:rPr>
        <w:t xml:space="preserve">, entries in </w:t>
      </w:r>
      <w:r>
        <w:rPr>
          <w:rFonts w:ascii="Garamond" w:hAnsi="Garamond"/>
          <w:i/>
          <w:iCs/>
          <w:sz w:val="24"/>
        </w:rPr>
        <w:t xml:space="preserve">The Encyclopedia of Novels into Film </w:t>
      </w:r>
      <w:r>
        <w:rPr>
          <w:rFonts w:ascii="Garamond" w:hAnsi="Garamond"/>
          <w:sz w:val="24"/>
        </w:rPr>
        <w:t>(New York: Facts on File Press, 1998) 205-206, 255-257, 285-286, 327-329.</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Gardner Campbell (primary author) and David Ayersman, “Assessing the Effectiveness of </w:t>
      </w:r>
      <w:proofErr w:type="spellStart"/>
      <w:r>
        <w:rPr>
          <w:rFonts w:ascii="Garamond" w:hAnsi="Garamond"/>
          <w:i/>
          <w:iCs/>
          <w:sz w:val="24"/>
        </w:rPr>
        <w:t>HyperPoem</w:t>
      </w:r>
      <w:proofErr w:type="spellEnd"/>
      <w:r>
        <w:rPr>
          <w:rFonts w:ascii="Garamond" w:hAnsi="Garamond"/>
          <w:sz w:val="24"/>
        </w:rPr>
        <w:t xml:space="preserve">: An Instructor-Created Hypermedia Project to Teach Literary Analysis,” in </w:t>
      </w:r>
      <w:r>
        <w:rPr>
          <w:rFonts w:ascii="Garamond" w:hAnsi="Garamond"/>
          <w:i/>
          <w:iCs/>
          <w:sz w:val="24"/>
        </w:rPr>
        <w:t>Conference Proceedings</w:t>
      </w:r>
      <w:r>
        <w:rPr>
          <w:rFonts w:ascii="Garamond" w:hAnsi="Garamond"/>
          <w:sz w:val="24"/>
        </w:rPr>
        <w:t xml:space="preserve"> of ED-MEDIA 97.</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roofErr w:type="gramStart"/>
      <w:r>
        <w:rPr>
          <w:rFonts w:ascii="Garamond" w:hAnsi="Garamond"/>
          <w:sz w:val="24"/>
        </w:rPr>
        <w:t xml:space="preserve">"The Figure of Pilate's Wife in </w:t>
      </w:r>
      <w:proofErr w:type="spellStart"/>
      <w:r>
        <w:rPr>
          <w:rFonts w:ascii="Garamond" w:hAnsi="Garamond"/>
          <w:sz w:val="24"/>
        </w:rPr>
        <w:t>Aemilia</w:t>
      </w:r>
      <w:proofErr w:type="spellEnd"/>
      <w:r>
        <w:rPr>
          <w:rFonts w:ascii="Garamond" w:hAnsi="Garamond"/>
          <w:sz w:val="24"/>
        </w:rPr>
        <w:t xml:space="preserve"> </w:t>
      </w:r>
      <w:proofErr w:type="spellStart"/>
      <w:r>
        <w:rPr>
          <w:rFonts w:ascii="Garamond" w:hAnsi="Garamond"/>
          <w:sz w:val="24"/>
        </w:rPr>
        <w:t>Lanyer's</w:t>
      </w:r>
      <w:proofErr w:type="spellEnd"/>
      <w:r>
        <w:rPr>
          <w:rFonts w:ascii="Garamond" w:hAnsi="Garamond"/>
          <w:sz w:val="24"/>
        </w:rPr>
        <w:t xml:space="preserve"> </w:t>
      </w:r>
      <w:r>
        <w:rPr>
          <w:rFonts w:ascii="Garamond" w:hAnsi="Garamond"/>
          <w:i/>
          <w:iCs/>
          <w:sz w:val="24"/>
        </w:rPr>
        <w:t xml:space="preserve">Salve Deus Rex </w:t>
      </w:r>
      <w:proofErr w:type="spellStart"/>
      <w:r>
        <w:rPr>
          <w:rFonts w:ascii="Garamond" w:hAnsi="Garamond"/>
          <w:i/>
          <w:iCs/>
          <w:sz w:val="24"/>
        </w:rPr>
        <w:t>Judaeorum</w:t>
      </w:r>
      <w:proofErr w:type="spellEnd"/>
      <w:r>
        <w:rPr>
          <w:rFonts w:ascii="Garamond" w:hAnsi="Garamond"/>
          <w:sz w:val="24"/>
        </w:rPr>
        <w:t>."</w:t>
      </w:r>
      <w:proofErr w:type="gramEnd"/>
      <w:r>
        <w:rPr>
          <w:rFonts w:ascii="Garamond" w:hAnsi="Garamond"/>
          <w:sz w:val="24"/>
        </w:rPr>
        <w:t xml:space="preserve"> </w:t>
      </w:r>
      <w:r>
        <w:rPr>
          <w:rFonts w:ascii="Garamond" w:hAnsi="Garamond"/>
          <w:i/>
          <w:iCs/>
          <w:sz w:val="24"/>
        </w:rPr>
        <w:t>Renaissance Papers 1995</w:t>
      </w:r>
      <w:r>
        <w:rPr>
          <w:rFonts w:ascii="Garamond" w:hAnsi="Garamond"/>
          <w:sz w:val="24"/>
        </w:rPr>
        <w:t xml:space="preserve"> 1</w:t>
      </w:r>
      <w:r>
        <w:rPr>
          <w:rFonts w:ascii="Garamond" w:hAnsi="Garamond"/>
          <w:sz w:val="24"/>
        </w:rPr>
        <w:noBreakHyphen/>
        <w:t>13.</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"Objects of Worship and Varieties of Reverence:  Culture, Literature, and the Bible.  </w:t>
      </w:r>
      <w:proofErr w:type="gramStart"/>
      <w:r>
        <w:rPr>
          <w:rFonts w:ascii="Garamond" w:hAnsi="Garamond"/>
          <w:sz w:val="24"/>
        </w:rPr>
        <w:t>A Review Essay."</w:t>
      </w:r>
      <w:proofErr w:type="gramEnd"/>
      <w:r>
        <w:rPr>
          <w:rFonts w:ascii="Garamond" w:hAnsi="Garamond"/>
          <w:sz w:val="24"/>
        </w:rPr>
        <w:t xml:space="preserve">  </w:t>
      </w:r>
      <w:proofErr w:type="gramStart"/>
      <w:r>
        <w:rPr>
          <w:rFonts w:ascii="Garamond" w:hAnsi="Garamond"/>
          <w:i/>
          <w:iCs/>
          <w:sz w:val="24"/>
        </w:rPr>
        <w:t>Perspectives in Religious Studies</w:t>
      </w:r>
      <w:r>
        <w:rPr>
          <w:rFonts w:ascii="Garamond" w:hAnsi="Garamond"/>
          <w:sz w:val="24"/>
        </w:rPr>
        <w:t xml:space="preserve"> 22:3 (Fall 1995) 299</w:t>
      </w:r>
      <w:r>
        <w:rPr>
          <w:rFonts w:ascii="Garamond" w:hAnsi="Garamond"/>
          <w:sz w:val="24"/>
        </w:rPr>
        <w:noBreakHyphen/>
        <w:t>310.</w:t>
      </w:r>
      <w:proofErr w:type="gramEnd"/>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u w:val="single"/>
        </w:rPr>
        <w:t>Reviews</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roofErr w:type="gramStart"/>
      <w:r>
        <w:rPr>
          <w:rFonts w:ascii="Garamond" w:hAnsi="Garamond"/>
          <w:sz w:val="24"/>
        </w:rPr>
        <w:t xml:space="preserve">Review of C. McCoy and J. W. Baker, </w:t>
      </w:r>
      <w:r>
        <w:rPr>
          <w:rFonts w:ascii="Garamond" w:hAnsi="Garamond"/>
          <w:i/>
          <w:iCs/>
          <w:sz w:val="24"/>
        </w:rPr>
        <w:t xml:space="preserve">Fountainhead of Federalism: Heinrich </w:t>
      </w:r>
      <w:proofErr w:type="spellStart"/>
      <w:r>
        <w:rPr>
          <w:rFonts w:ascii="Garamond" w:hAnsi="Garamond"/>
          <w:i/>
          <w:iCs/>
          <w:sz w:val="24"/>
        </w:rPr>
        <w:t>Bullinger</w:t>
      </w:r>
      <w:proofErr w:type="spellEnd"/>
      <w:r>
        <w:rPr>
          <w:rFonts w:ascii="Garamond" w:hAnsi="Garamond"/>
          <w:i/>
          <w:iCs/>
          <w:sz w:val="24"/>
        </w:rPr>
        <w:t xml:space="preserve"> and the Covenantal Tradition</w:t>
      </w:r>
      <w:r>
        <w:rPr>
          <w:rFonts w:ascii="Garamond" w:hAnsi="Garamond"/>
          <w:sz w:val="24"/>
        </w:rPr>
        <w:t xml:space="preserve"> (John Knox P., 1991); G. F. </w:t>
      </w:r>
      <w:proofErr w:type="spellStart"/>
      <w:r>
        <w:rPr>
          <w:rFonts w:ascii="Garamond" w:hAnsi="Garamond"/>
          <w:sz w:val="24"/>
        </w:rPr>
        <w:t>Nuttall</w:t>
      </w:r>
      <w:proofErr w:type="spellEnd"/>
      <w:r>
        <w:rPr>
          <w:rFonts w:ascii="Garamond" w:hAnsi="Garamond"/>
          <w:sz w:val="24"/>
        </w:rPr>
        <w:t xml:space="preserve">, </w:t>
      </w:r>
      <w:r>
        <w:rPr>
          <w:rFonts w:ascii="Garamond" w:hAnsi="Garamond"/>
          <w:i/>
          <w:iCs/>
          <w:sz w:val="24"/>
        </w:rPr>
        <w:t>The Holy Spirit in Puritan Faith and Experience</w:t>
      </w:r>
      <w:r>
        <w:rPr>
          <w:rFonts w:ascii="Garamond" w:hAnsi="Garamond"/>
          <w:sz w:val="24"/>
        </w:rPr>
        <w:t xml:space="preserve">, new </w:t>
      </w:r>
      <w:proofErr w:type="spellStart"/>
      <w:r>
        <w:rPr>
          <w:rFonts w:ascii="Garamond" w:hAnsi="Garamond"/>
          <w:sz w:val="24"/>
        </w:rPr>
        <w:t>introd</w:t>
      </w:r>
      <w:proofErr w:type="spellEnd"/>
      <w:r>
        <w:rPr>
          <w:rFonts w:ascii="Garamond" w:hAnsi="Garamond"/>
          <w:sz w:val="24"/>
        </w:rPr>
        <w:t>.</w:t>
      </w:r>
      <w:proofErr w:type="gramEnd"/>
      <w:r>
        <w:rPr>
          <w:rFonts w:ascii="Garamond" w:hAnsi="Garamond"/>
          <w:sz w:val="24"/>
        </w:rPr>
        <w:t xml:space="preserve"> </w:t>
      </w:r>
      <w:proofErr w:type="gramStart"/>
      <w:r>
        <w:rPr>
          <w:rFonts w:ascii="Garamond" w:hAnsi="Garamond"/>
          <w:sz w:val="24"/>
        </w:rPr>
        <w:t>by</w:t>
      </w:r>
      <w:proofErr w:type="gramEnd"/>
      <w:r>
        <w:rPr>
          <w:rFonts w:ascii="Garamond" w:hAnsi="Garamond"/>
          <w:sz w:val="24"/>
        </w:rPr>
        <w:t xml:space="preserve"> Peter Lake (U. of Chicago P., 1992); and L. Damrosch, Jr., </w:t>
      </w:r>
      <w:r>
        <w:rPr>
          <w:rFonts w:ascii="Garamond" w:hAnsi="Garamond"/>
          <w:i/>
          <w:iCs/>
          <w:sz w:val="24"/>
        </w:rPr>
        <w:t>God's Plot and Man's Stories:  Studies in the Fictional Imagination from Milton to Fielding</w:t>
      </w:r>
      <w:r>
        <w:rPr>
          <w:rFonts w:ascii="Garamond" w:hAnsi="Garamond"/>
          <w:sz w:val="24"/>
        </w:rPr>
        <w:t xml:space="preserve"> (U. of Chicago P., 1985) in </w:t>
      </w:r>
      <w:r>
        <w:rPr>
          <w:rFonts w:ascii="Garamond" w:hAnsi="Garamond"/>
          <w:i/>
          <w:iCs/>
          <w:sz w:val="24"/>
        </w:rPr>
        <w:t>Perspectives in Religious Studies</w:t>
      </w:r>
      <w:r>
        <w:rPr>
          <w:rFonts w:ascii="Garamond" w:hAnsi="Garamond"/>
          <w:sz w:val="24"/>
        </w:rPr>
        <w:t xml:space="preserve"> 20:1 (Spring 1993) 81</w:t>
      </w:r>
      <w:r>
        <w:rPr>
          <w:rFonts w:ascii="Garamond" w:hAnsi="Garamond"/>
          <w:sz w:val="24"/>
        </w:rPr>
        <w:noBreakHyphen/>
        <w:t>85.</w:t>
      </w:r>
    </w:p>
    <w:p w:rsidR="00102792" w:rsidRDefault="00102792"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102792" w:rsidRDefault="00102792" w:rsidP="0063406A">
      <w:pPr>
        <w:widowControl/>
        <w:tabs>
          <w:tab w:val="left" w:pos="-1080"/>
          <w:tab w:val="left" w:pos="-720"/>
          <w:tab w:val="left" w:pos="0"/>
          <w:tab w:val="left" w:pos="720"/>
          <w:tab w:val="left" w:pos="1440"/>
          <w:tab w:val="left" w:pos="2160"/>
          <w:tab w:val="left" w:pos="2880"/>
          <w:tab w:val="left" w:pos="3600"/>
          <w:tab w:val="left" w:pos="4860"/>
        </w:tabs>
        <w:ind w:left="1440" w:hanging="1440"/>
        <w:rPr>
          <w:rFonts w:ascii="Garamond" w:hAnsi="Garamond"/>
          <w:sz w:val="24"/>
        </w:rPr>
      </w:pPr>
      <w:r>
        <w:rPr>
          <w:rFonts w:ascii="Garamond" w:hAnsi="Garamond"/>
          <w:sz w:val="24"/>
        </w:rPr>
        <w:t xml:space="preserve">VI. </w:t>
      </w:r>
      <w:r>
        <w:rPr>
          <w:rFonts w:ascii="Garamond" w:hAnsi="Garamond"/>
          <w:sz w:val="24"/>
        </w:rPr>
        <w:tab/>
      </w:r>
      <w:r>
        <w:rPr>
          <w:rFonts w:ascii="Garamond" w:hAnsi="Garamond"/>
          <w:sz w:val="24"/>
        </w:rPr>
        <w:tab/>
      </w:r>
      <w:r w:rsidR="00612679">
        <w:rPr>
          <w:rFonts w:ascii="Garamond" w:hAnsi="Garamond"/>
          <w:sz w:val="24"/>
        </w:rPr>
        <w:t xml:space="preserve">INFORMATION </w:t>
      </w:r>
      <w:r w:rsidR="0090643D">
        <w:rPr>
          <w:rFonts w:ascii="Garamond" w:hAnsi="Garamond"/>
          <w:sz w:val="24"/>
        </w:rPr>
        <w:t xml:space="preserve">AND COMMUNICATION </w:t>
      </w:r>
      <w:r w:rsidR="00612679">
        <w:rPr>
          <w:rFonts w:ascii="Garamond" w:hAnsi="Garamond"/>
          <w:sz w:val="24"/>
        </w:rPr>
        <w:t>TECHNOLOGIES</w:t>
      </w:r>
      <w:r w:rsidR="0090643D">
        <w:rPr>
          <w:rFonts w:ascii="Garamond" w:hAnsi="Garamond"/>
          <w:sz w:val="24"/>
        </w:rPr>
        <w:t>, ARTS,</w:t>
      </w:r>
      <w:r w:rsidR="00612679">
        <w:rPr>
          <w:rFonts w:ascii="Garamond" w:hAnsi="Garamond"/>
          <w:sz w:val="24"/>
        </w:rPr>
        <w:t xml:space="preserve"> </w:t>
      </w:r>
      <w:r w:rsidR="00542AA3">
        <w:rPr>
          <w:rFonts w:ascii="Garamond" w:hAnsi="Garamond"/>
          <w:sz w:val="24"/>
        </w:rPr>
        <w:t>AND</w:t>
      </w:r>
      <w:r w:rsidR="00612679">
        <w:rPr>
          <w:rFonts w:ascii="Garamond" w:hAnsi="Garamond"/>
          <w:sz w:val="24"/>
        </w:rPr>
        <w:t xml:space="preserve"> </w:t>
      </w:r>
      <w:r>
        <w:rPr>
          <w:rFonts w:ascii="Garamond" w:hAnsi="Garamond"/>
          <w:sz w:val="24"/>
        </w:rPr>
        <w:t>OTHER PUBLICATIONS</w:t>
      </w:r>
      <w:r w:rsidR="00542AA3">
        <w:rPr>
          <w:rFonts w:ascii="Garamond" w:hAnsi="Garamond"/>
          <w:sz w:val="24"/>
        </w:rPr>
        <w:t>/PRODUCTIONS</w:t>
      </w:r>
    </w:p>
    <w:p w:rsidR="00AE5CE6" w:rsidRDefault="002E593B" w:rsidP="0063406A">
      <w:pPr>
        <w:widowControl/>
        <w:tabs>
          <w:tab w:val="left" w:pos="-1080"/>
          <w:tab w:val="left" w:pos="-720"/>
          <w:tab w:val="left" w:pos="0"/>
          <w:tab w:val="left" w:pos="720"/>
          <w:tab w:val="left" w:pos="1440"/>
          <w:tab w:val="left" w:pos="2160"/>
          <w:tab w:val="left" w:pos="2880"/>
          <w:tab w:val="left" w:pos="3600"/>
          <w:tab w:val="left" w:pos="4860"/>
        </w:tabs>
        <w:ind w:left="1440" w:hanging="1440"/>
        <w:rPr>
          <w:rFonts w:ascii="Garamond" w:hAnsi="Garamond"/>
          <w:sz w:val="24"/>
        </w:rPr>
      </w:pPr>
      <w:r>
        <w:rPr>
          <w:rFonts w:ascii="Garamond" w:hAnsi="Garamond"/>
          <w:sz w:val="24"/>
        </w:rPr>
        <w:tab/>
      </w:r>
    </w:p>
    <w:p w:rsidR="00A03973" w:rsidRDefault="00AE5CE6" w:rsidP="0063406A">
      <w:pPr>
        <w:widowControl/>
        <w:tabs>
          <w:tab w:val="left" w:pos="-1080"/>
          <w:tab w:val="left" w:pos="-720"/>
          <w:tab w:val="left" w:pos="0"/>
          <w:tab w:val="left" w:pos="720"/>
          <w:tab w:val="left" w:pos="1440"/>
          <w:tab w:val="left" w:pos="2160"/>
          <w:tab w:val="left" w:pos="2880"/>
          <w:tab w:val="left" w:pos="3600"/>
          <w:tab w:val="left" w:pos="4860"/>
        </w:tabs>
        <w:ind w:left="1440" w:hanging="1440"/>
        <w:rPr>
          <w:rFonts w:ascii="Garamond" w:hAnsi="Garamond"/>
          <w:sz w:val="24"/>
        </w:rPr>
      </w:pPr>
      <w:r>
        <w:rPr>
          <w:rFonts w:ascii="Garamond" w:hAnsi="Garamond"/>
          <w:sz w:val="24"/>
        </w:rPr>
        <w:tab/>
      </w:r>
      <w:r w:rsidR="00152B0B">
        <w:rPr>
          <w:rFonts w:ascii="Garamond" w:hAnsi="Garamond"/>
          <w:sz w:val="24"/>
        </w:rPr>
        <w:t xml:space="preserve">“Curiosity as a Learning Outcome,” </w:t>
      </w:r>
      <w:r w:rsidR="00152B0B">
        <w:rPr>
          <w:rFonts w:ascii="Garamond" w:hAnsi="Garamond"/>
          <w:i/>
          <w:sz w:val="24"/>
        </w:rPr>
        <w:t>Campus Technology</w:t>
      </w:r>
      <w:r w:rsidR="00A03973">
        <w:rPr>
          <w:rFonts w:ascii="Garamond" w:hAnsi="Garamond"/>
          <w:i/>
          <w:sz w:val="24"/>
        </w:rPr>
        <w:t>,</w:t>
      </w:r>
      <w:r w:rsidR="00A03973">
        <w:rPr>
          <w:rFonts w:ascii="Garamond" w:hAnsi="Garamond"/>
          <w:sz w:val="24"/>
        </w:rPr>
        <w:t xml:space="preserve"> </w:t>
      </w:r>
      <w:r w:rsidR="0090643D">
        <w:rPr>
          <w:rFonts w:ascii="Garamond" w:hAnsi="Garamond"/>
          <w:sz w:val="24"/>
        </w:rPr>
        <w:t>Jan</w:t>
      </w:r>
      <w:proofErr w:type="gramStart"/>
      <w:r w:rsidR="0090643D">
        <w:rPr>
          <w:rFonts w:ascii="Garamond" w:hAnsi="Garamond"/>
          <w:sz w:val="24"/>
        </w:rPr>
        <w:t>./</w:t>
      </w:r>
      <w:proofErr w:type="gramEnd"/>
      <w:r w:rsidR="0090643D">
        <w:rPr>
          <w:rFonts w:ascii="Garamond" w:hAnsi="Garamond"/>
          <w:sz w:val="24"/>
        </w:rPr>
        <w:t>Feb.</w:t>
      </w:r>
      <w:r w:rsidR="00A03973">
        <w:rPr>
          <w:rFonts w:ascii="Garamond" w:hAnsi="Garamond"/>
          <w:sz w:val="24"/>
        </w:rPr>
        <w:t xml:space="preserve"> </w:t>
      </w:r>
      <w:r w:rsidR="0090643D">
        <w:rPr>
          <w:rFonts w:ascii="Garamond" w:hAnsi="Garamond"/>
          <w:sz w:val="24"/>
        </w:rPr>
        <w:t>2012. Available online:</w:t>
      </w:r>
    </w:p>
    <w:p w:rsidR="00152B0B" w:rsidRDefault="00A03973" w:rsidP="0063406A">
      <w:pPr>
        <w:widowControl/>
        <w:tabs>
          <w:tab w:val="left" w:pos="-1080"/>
          <w:tab w:val="left" w:pos="-720"/>
          <w:tab w:val="left" w:pos="0"/>
          <w:tab w:val="left" w:pos="720"/>
          <w:tab w:val="left" w:pos="1440"/>
          <w:tab w:val="left" w:pos="2160"/>
          <w:tab w:val="left" w:pos="2880"/>
          <w:tab w:val="left" w:pos="3600"/>
          <w:tab w:val="left" w:pos="4860"/>
        </w:tabs>
        <w:ind w:left="1440" w:hanging="1440"/>
        <w:rPr>
          <w:rFonts w:ascii="Garamond" w:hAnsi="Garamond"/>
          <w:sz w:val="24"/>
        </w:rPr>
      </w:pPr>
      <w:r>
        <w:rPr>
          <w:rFonts w:ascii="Garamond" w:hAnsi="Garamond"/>
          <w:sz w:val="24"/>
        </w:rPr>
        <w:tab/>
      </w:r>
      <w:r w:rsidRPr="00A03973">
        <w:rPr>
          <w:rFonts w:ascii="Garamond" w:hAnsi="Garamond"/>
          <w:sz w:val="24"/>
        </w:rPr>
        <w:t>http://campustechnology.com/articles/2011/12/28/curiosity-as-a-learning-outcome.aspx</w:t>
      </w:r>
    </w:p>
    <w:p w:rsidR="00152B0B" w:rsidRPr="00152B0B" w:rsidRDefault="00152B0B" w:rsidP="0063406A">
      <w:pPr>
        <w:widowControl/>
        <w:tabs>
          <w:tab w:val="left" w:pos="-1080"/>
          <w:tab w:val="left" w:pos="-720"/>
          <w:tab w:val="left" w:pos="0"/>
          <w:tab w:val="left" w:pos="720"/>
          <w:tab w:val="left" w:pos="1440"/>
          <w:tab w:val="left" w:pos="2160"/>
          <w:tab w:val="left" w:pos="2880"/>
          <w:tab w:val="left" w:pos="3600"/>
          <w:tab w:val="left" w:pos="4860"/>
        </w:tabs>
        <w:ind w:left="1440" w:hanging="1440"/>
        <w:rPr>
          <w:rFonts w:ascii="Garamond" w:hAnsi="Garamond"/>
          <w:sz w:val="24"/>
        </w:rPr>
      </w:pPr>
    </w:p>
    <w:p w:rsidR="00D479E4" w:rsidRDefault="00D479E4"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“Narrate, Curate, </w:t>
      </w:r>
      <w:proofErr w:type="gramStart"/>
      <w:r>
        <w:rPr>
          <w:rFonts w:ascii="Garamond" w:hAnsi="Garamond"/>
          <w:sz w:val="24"/>
        </w:rPr>
        <w:t>Share</w:t>
      </w:r>
      <w:proofErr w:type="gramEnd"/>
      <w:r>
        <w:rPr>
          <w:rFonts w:ascii="Garamond" w:hAnsi="Garamond"/>
          <w:sz w:val="24"/>
        </w:rPr>
        <w:t xml:space="preserve">: How Blogging Can Catalyze Learning.” </w:t>
      </w:r>
      <w:r w:rsidRPr="00D479E4">
        <w:rPr>
          <w:rFonts w:ascii="Garamond" w:hAnsi="Garamond"/>
          <w:i/>
          <w:sz w:val="24"/>
        </w:rPr>
        <w:t>Campus Technology</w:t>
      </w:r>
      <w:r>
        <w:rPr>
          <w:rFonts w:ascii="Garamond" w:hAnsi="Garamond"/>
          <w:sz w:val="24"/>
        </w:rPr>
        <w:t xml:space="preserve"> online magazine, 8/10/2011: </w:t>
      </w:r>
      <w:r w:rsidRPr="00D479E4">
        <w:rPr>
          <w:rFonts w:ascii="Garamond" w:hAnsi="Garamond"/>
          <w:sz w:val="24"/>
        </w:rPr>
        <w:t>http://campustechnology.com/articles/2011/08/10/how-blogging-can-catalyze-learning.aspx</w:t>
      </w:r>
      <w:r w:rsidR="00542AA3">
        <w:rPr>
          <w:rFonts w:ascii="Garamond" w:hAnsi="Garamond"/>
          <w:sz w:val="24"/>
        </w:rPr>
        <w:tab/>
      </w:r>
    </w:p>
    <w:p w:rsidR="00D479E4" w:rsidRDefault="00D479E4"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542AA3" w:rsidRDefault="00D479E4"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rPr>
          <w:rFonts w:ascii="Garamond" w:hAnsi="Garamond"/>
          <w:sz w:val="24"/>
        </w:rPr>
        <w:tab/>
      </w:r>
      <w:r w:rsidR="00542AA3">
        <w:rPr>
          <w:rFonts w:ascii="Garamond" w:hAnsi="Garamond"/>
          <w:sz w:val="24"/>
        </w:rPr>
        <w:t xml:space="preserve">Four-part interview series for Baylor’s </w:t>
      </w:r>
      <w:proofErr w:type="spellStart"/>
      <w:r w:rsidR="00542AA3">
        <w:rPr>
          <w:rFonts w:ascii="Garamond" w:hAnsi="Garamond"/>
          <w:sz w:val="24"/>
        </w:rPr>
        <w:t>iTunesU</w:t>
      </w:r>
      <w:proofErr w:type="spellEnd"/>
      <w:r w:rsidR="00542AA3">
        <w:rPr>
          <w:rFonts w:ascii="Garamond" w:hAnsi="Garamond"/>
          <w:sz w:val="24"/>
        </w:rPr>
        <w:t xml:space="preserve"> presence:</w:t>
      </w:r>
    </w:p>
    <w:p w:rsidR="00542AA3" w:rsidRDefault="00542AA3"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rPr>
          <w:rFonts w:ascii="Garamond" w:hAnsi="Garamond"/>
          <w:sz w:val="24"/>
        </w:rPr>
        <w:tab/>
        <w:t>“Bob Darden: A Gospel Journey”</w:t>
      </w:r>
      <w:r w:rsidR="00591811">
        <w:rPr>
          <w:rFonts w:ascii="Garamond" w:hAnsi="Garamond"/>
          <w:sz w:val="24"/>
        </w:rPr>
        <w:t xml:space="preserve"> (30 minutes) </w:t>
      </w:r>
      <w:proofErr w:type="gramStart"/>
      <w:r w:rsidR="00591811">
        <w:rPr>
          <w:rFonts w:ascii="Garamond" w:hAnsi="Garamond"/>
          <w:sz w:val="24"/>
        </w:rPr>
        <w:t>Consistently</w:t>
      </w:r>
      <w:proofErr w:type="gramEnd"/>
      <w:r w:rsidR="00591811">
        <w:rPr>
          <w:rFonts w:ascii="Garamond" w:hAnsi="Garamond"/>
          <w:sz w:val="24"/>
        </w:rPr>
        <w:t xml:space="preserve"> top-ranked on Baylor site.</w:t>
      </w:r>
      <w:r>
        <w:rPr>
          <w:rFonts w:ascii="Garamond" w:hAnsi="Garamond"/>
          <w:sz w:val="24"/>
        </w:rPr>
        <w:t xml:space="preserve"> </w:t>
      </w:r>
    </w:p>
    <w:p w:rsidR="00542AA3" w:rsidRDefault="00542AA3"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rPr>
          <w:rFonts w:ascii="Garamond" w:hAnsi="Garamond"/>
          <w:sz w:val="24"/>
        </w:rPr>
        <w:tab/>
        <w:t>“Black Gospel Music: Context and Commentary” (in three parts</w:t>
      </w:r>
      <w:r w:rsidR="00591811">
        <w:rPr>
          <w:rFonts w:ascii="Garamond" w:hAnsi="Garamond"/>
          <w:sz w:val="24"/>
        </w:rPr>
        <w:t>, total approx. 2.5 hours</w:t>
      </w:r>
      <w:r>
        <w:rPr>
          <w:rFonts w:ascii="Garamond" w:hAnsi="Garamond"/>
          <w:sz w:val="24"/>
        </w:rPr>
        <w:t>)</w:t>
      </w:r>
    </w:p>
    <w:p w:rsidR="00542AA3" w:rsidRDefault="00542AA3"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For this project I was producer, writer, host, and post-production audio editor/engineer. </w:t>
      </w:r>
      <w:proofErr w:type="gramStart"/>
      <w:r>
        <w:rPr>
          <w:rFonts w:ascii="Garamond" w:hAnsi="Garamond"/>
          <w:sz w:val="24"/>
        </w:rPr>
        <w:t>Online February 2010</w:t>
      </w:r>
      <w:r w:rsidR="00591811">
        <w:rPr>
          <w:rFonts w:ascii="Garamond" w:hAnsi="Garamond"/>
          <w:sz w:val="24"/>
        </w:rPr>
        <w:t>-present.</w:t>
      </w:r>
      <w:proofErr w:type="gramEnd"/>
      <w:r w:rsidR="00591811">
        <w:rPr>
          <w:rFonts w:ascii="Garamond" w:hAnsi="Garamond"/>
          <w:sz w:val="24"/>
        </w:rPr>
        <w:t xml:space="preserve"> </w:t>
      </w:r>
    </w:p>
    <w:p w:rsidR="00542AA3" w:rsidRDefault="00542AA3"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542AA3" w:rsidRDefault="00542AA3" w:rsidP="0063406A">
      <w:pPr>
        <w:widowControl/>
        <w:tabs>
          <w:tab w:val="left" w:pos="-1080"/>
          <w:tab w:val="left" w:pos="-720"/>
          <w:tab w:val="left" w:pos="0"/>
          <w:tab w:val="left" w:pos="720"/>
          <w:tab w:val="left" w:pos="1440"/>
          <w:tab w:val="left" w:pos="2160"/>
          <w:tab w:val="left" w:pos="2880"/>
          <w:tab w:val="left" w:pos="3600"/>
          <w:tab w:val="left" w:pos="4860"/>
        </w:tabs>
        <w:ind w:left="720" w:hanging="720"/>
        <w:rPr>
          <w:rFonts w:ascii="Garamond" w:hAnsi="Garamond"/>
          <w:sz w:val="24"/>
        </w:rPr>
      </w:pPr>
      <w:r>
        <w:rPr>
          <w:rFonts w:ascii="Garamond" w:hAnsi="Garamond"/>
          <w:sz w:val="24"/>
        </w:rPr>
        <w:tab/>
      </w:r>
      <w:proofErr w:type="gramStart"/>
      <w:r>
        <w:rPr>
          <w:rFonts w:ascii="Garamond" w:hAnsi="Garamond"/>
          <w:sz w:val="24"/>
        </w:rPr>
        <w:t xml:space="preserve">“An interview with Professor Lawrence </w:t>
      </w:r>
      <w:proofErr w:type="spellStart"/>
      <w:r>
        <w:rPr>
          <w:rFonts w:ascii="Garamond" w:hAnsi="Garamond"/>
          <w:sz w:val="24"/>
        </w:rPr>
        <w:t>Lessig</w:t>
      </w:r>
      <w:proofErr w:type="spellEnd"/>
      <w:r>
        <w:rPr>
          <w:rFonts w:ascii="Garamond" w:hAnsi="Garamond"/>
          <w:sz w:val="24"/>
        </w:rPr>
        <w:t>.”</w:t>
      </w:r>
      <w:proofErr w:type="gramEnd"/>
      <w:r>
        <w:rPr>
          <w:rFonts w:ascii="Garamond" w:hAnsi="Garamond"/>
          <w:sz w:val="24"/>
        </w:rPr>
        <w:t xml:space="preserve"> EDUCAUSE Now! </w:t>
      </w:r>
      <w:proofErr w:type="gramStart"/>
      <w:r>
        <w:rPr>
          <w:rFonts w:ascii="Garamond" w:hAnsi="Garamond"/>
          <w:sz w:val="24"/>
        </w:rPr>
        <w:t>podcast</w:t>
      </w:r>
      <w:proofErr w:type="gramEnd"/>
      <w:r>
        <w:rPr>
          <w:rFonts w:ascii="Garamond" w:hAnsi="Garamond"/>
          <w:sz w:val="24"/>
        </w:rPr>
        <w:t xml:space="preserve"> series, November 16, 2009. Online: </w:t>
      </w:r>
      <w:r w:rsidRPr="00D87948">
        <w:rPr>
          <w:rFonts w:ascii="Garamond" w:hAnsi="Garamond"/>
          <w:sz w:val="24"/>
        </w:rPr>
        <w:t>http://www.educause.edu/podcast/30579/feed</w:t>
      </w:r>
    </w:p>
    <w:p w:rsidR="00542AA3" w:rsidRDefault="00542AA3" w:rsidP="0063406A">
      <w:pPr>
        <w:widowControl/>
        <w:tabs>
          <w:tab w:val="left" w:pos="-1080"/>
          <w:tab w:val="left" w:pos="-720"/>
          <w:tab w:val="left" w:pos="0"/>
          <w:tab w:val="left" w:pos="720"/>
          <w:tab w:val="left" w:pos="1440"/>
          <w:tab w:val="left" w:pos="2160"/>
          <w:tab w:val="left" w:pos="2880"/>
          <w:tab w:val="left" w:pos="3600"/>
          <w:tab w:val="left" w:pos="4860"/>
        </w:tabs>
        <w:ind w:left="1440" w:hanging="1440"/>
        <w:rPr>
          <w:rFonts w:ascii="Garamond" w:hAnsi="Garamond"/>
          <w:sz w:val="24"/>
        </w:rPr>
      </w:pPr>
    </w:p>
    <w:p w:rsidR="00F17983" w:rsidRDefault="00F17983"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roofErr w:type="gramStart"/>
      <w:r>
        <w:rPr>
          <w:rFonts w:ascii="Garamond" w:hAnsi="Garamond"/>
          <w:sz w:val="24"/>
        </w:rPr>
        <w:t xml:space="preserve">“A Personal </w:t>
      </w:r>
      <w:proofErr w:type="spellStart"/>
      <w:r>
        <w:rPr>
          <w:rFonts w:ascii="Garamond" w:hAnsi="Garamond"/>
          <w:sz w:val="24"/>
        </w:rPr>
        <w:t>Cyberinfrastructure</w:t>
      </w:r>
      <w:proofErr w:type="spellEnd"/>
      <w:r>
        <w:rPr>
          <w:rFonts w:ascii="Garamond" w:hAnsi="Garamond"/>
          <w:sz w:val="24"/>
        </w:rPr>
        <w:t>.”</w:t>
      </w:r>
      <w:proofErr w:type="gramEnd"/>
      <w:r>
        <w:rPr>
          <w:rFonts w:ascii="Garamond" w:hAnsi="Garamond"/>
          <w:sz w:val="24"/>
        </w:rPr>
        <w:t xml:space="preserve"> </w:t>
      </w:r>
      <w:proofErr w:type="gramStart"/>
      <w:r w:rsidR="007E22FF">
        <w:rPr>
          <w:rFonts w:ascii="Garamond" w:hAnsi="Garamond"/>
          <w:sz w:val="24"/>
        </w:rPr>
        <w:t>Essay for “New Horizons” column.</w:t>
      </w:r>
      <w:proofErr w:type="gramEnd"/>
      <w:r w:rsidR="007E22FF">
        <w:rPr>
          <w:rFonts w:ascii="Garamond" w:hAnsi="Garamond"/>
          <w:sz w:val="24"/>
        </w:rPr>
        <w:t xml:space="preserve"> </w:t>
      </w:r>
      <w:r>
        <w:rPr>
          <w:rFonts w:ascii="Garamond" w:hAnsi="Garamond"/>
          <w:i/>
          <w:sz w:val="24"/>
        </w:rPr>
        <w:t>EDUCAUSE Review</w:t>
      </w:r>
      <w:r>
        <w:rPr>
          <w:rFonts w:ascii="Garamond" w:hAnsi="Garamond"/>
          <w:sz w:val="24"/>
        </w:rPr>
        <w:t>, vol. 44, no. 5 (September/October 2009).</w:t>
      </w:r>
      <w:r w:rsidR="007E22FF">
        <w:rPr>
          <w:rFonts w:ascii="Garamond" w:hAnsi="Garamond"/>
          <w:sz w:val="24"/>
        </w:rPr>
        <w:t xml:space="preserve"> </w:t>
      </w:r>
      <w:proofErr w:type="gramStart"/>
      <w:r w:rsidR="007E22FF">
        <w:rPr>
          <w:rFonts w:ascii="Garamond" w:hAnsi="Garamond"/>
          <w:sz w:val="24"/>
        </w:rPr>
        <w:t>Invited.</w:t>
      </w:r>
      <w:proofErr w:type="gramEnd"/>
    </w:p>
    <w:p w:rsidR="00EE4346" w:rsidRDefault="00EE4346"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EE4346" w:rsidRPr="00EE4346" w:rsidRDefault="00EE4346"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roofErr w:type="gramStart"/>
      <w:r>
        <w:rPr>
          <w:rFonts w:ascii="Garamond" w:hAnsi="Garamond"/>
          <w:sz w:val="24"/>
        </w:rPr>
        <w:t>“A History of UMW Blogs.”</w:t>
      </w:r>
      <w:proofErr w:type="gramEnd"/>
      <w:r>
        <w:rPr>
          <w:rFonts w:ascii="Garamond" w:hAnsi="Garamond"/>
          <w:sz w:val="24"/>
        </w:rPr>
        <w:t xml:space="preserve"> </w:t>
      </w:r>
      <w:r>
        <w:rPr>
          <w:rFonts w:ascii="Garamond" w:hAnsi="Garamond"/>
          <w:i/>
          <w:sz w:val="24"/>
        </w:rPr>
        <w:t>Mary Washington Today</w:t>
      </w:r>
      <w:r>
        <w:rPr>
          <w:rFonts w:ascii="Garamond" w:hAnsi="Garamond"/>
          <w:sz w:val="24"/>
        </w:rPr>
        <w:t>, November/December 2009.</w:t>
      </w:r>
    </w:p>
    <w:p w:rsidR="00FA79CD" w:rsidRDefault="00FA79CD"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FA79CD" w:rsidRDefault="00FA79CD" w:rsidP="0063406A">
      <w:pPr>
        <w:widowControl/>
        <w:rPr>
          <w:rFonts w:ascii="Garamond" w:hAnsi="Garamond"/>
          <w:sz w:val="24"/>
        </w:rPr>
      </w:pPr>
      <w:r>
        <w:rPr>
          <w:rFonts w:ascii="Garamond" w:hAnsi="Garamond"/>
          <w:sz w:val="24"/>
        </w:rPr>
        <w:tab/>
      </w:r>
      <w:r w:rsidRPr="00FA79CD">
        <w:rPr>
          <w:rFonts w:ascii="Garamond" w:hAnsi="Garamond"/>
          <w:sz w:val="24"/>
        </w:rPr>
        <w:t>Malcolm Brown, Gardner Campbell, Alan Cattier, Kathy Christoph, John Fritz, Linda Jorn,</w:t>
      </w:r>
    </w:p>
    <w:p w:rsidR="00FA79CD" w:rsidRDefault="00FA79CD" w:rsidP="0063406A">
      <w:pPr>
        <w:widowControl/>
        <w:ind w:firstLine="720"/>
        <w:rPr>
          <w:rFonts w:ascii="Garamond" w:hAnsi="Garamond"/>
          <w:sz w:val="24"/>
        </w:rPr>
      </w:pPr>
      <w:r w:rsidRPr="00FA79CD">
        <w:rPr>
          <w:rFonts w:ascii="Garamond" w:hAnsi="Garamond"/>
          <w:sz w:val="24"/>
        </w:rPr>
        <w:t xml:space="preserve">Clifford Lynch, Maureen McCreadie, Susan Metros. “Opening Up Learning: From Spaces to </w:t>
      </w:r>
    </w:p>
    <w:p w:rsidR="00FA79CD" w:rsidRDefault="00FA79CD" w:rsidP="0063406A">
      <w:pPr>
        <w:widowControl/>
        <w:ind w:firstLine="720"/>
        <w:rPr>
          <w:rFonts w:ascii="Garamond" w:hAnsi="Garamond"/>
          <w:sz w:val="24"/>
        </w:rPr>
      </w:pPr>
      <w:proofErr w:type="gramStart"/>
      <w:r w:rsidRPr="00FA79CD">
        <w:rPr>
          <w:rFonts w:ascii="Garamond" w:hAnsi="Garamond"/>
          <w:sz w:val="24"/>
        </w:rPr>
        <w:t>Environments.”</w:t>
      </w:r>
      <w:proofErr w:type="gramEnd"/>
      <w:r w:rsidRPr="00FA79CD">
        <w:rPr>
          <w:rFonts w:ascii="Garamond" w:hAnsi="Garamond"/>
          <w:sz w:val="24"/>
        </w:rPr>
        <w:t xml:space="preserve"> </w:t>
      </w:r>
      <w:r w:rsidRPr="00FA79CD">
        <w:rPr>
          <w:rFonts w:ascii="Garamond" w:hAnsi="Garamond"/>
          <w:i/>
          <w:sz w:val="24"/>
        </w:rPr>
        <w:t>EDUCAUSE Review</w:t>
      </w:r>
      <w:r w:rsidRPr="00FA79CD">
        <w:rPr>
          <w:rFonts w:ascii="Garamond" w:hAnsi="Garamond"/>
          <w:sz w:val="24"/>
        </w:rPr>
        <w:t xml:space="preserve">, vol. 44, no. 3 (May/June 2009): 62-63. Online: </w:t>
      </w:r>
    </w:p>
    <w:p w:rsidR="00FA79CD" w:rsidRPr="00FA79CD" w:rsidRDefault="007B7A56" w:rsidP="0063406A">
      <w:pPr>
        <w:widowControl/>
        <w:ind w:left="720"/>
        <w:rPr>
          <w:rFonts w:ascii="Garamond" w:hAnsi="Garamond"/>
          <w:sz w:val="24"/>
        </w:rPr>
      </w:pPr>
      <w:r w:rsidRPr="007B7A56">
        <w:rPr>
          <w:rFonts w:ascii="Garamond" w:hAnsi="Garamond"/>
          <w:sz w:val="24"/>
        </w:rPr>
        <w:t>http://www.educause.edu/EDUCAUSE+Review/OpeningupLearningFromSpacestoE/171784</w:t>
      </w:r>
      <w:r>
        <w:rPr>
          <w:rFonts w:ascii="Garamond" w:hAnsi="Garamond"/>
          <w:sz w:val="24"/>
        </w:rPr>
        <w:t xml:space="preserve">. </w:t>
      </w:r>
      <w:proofErr w:type="gramStart"/>
      <w:r>
        <w:rPr>
          <w:rFonts w:ascii="Garamond" w:hAnsi="Garamond"/>
          <w:sz w:val="24"/>
        </w:rPr>
        <w:t>Invited</w:t>
      </w:r>
      <w:r w:rsidR="00EE4346">
        <w:rPr>
          <w:rFonts w:ascii="Garamond" w:hAnsi="Garamond"/>
          <w:sz w:val="24"/>
        </w:rPr>
        <w:t>.</w:t>
      </w:r>
      <w:proofErr w:type="gramEnd"/>
    </w:p>
    <w:p w:rsidR="00952411" w:rsidRDefault="00952411"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DA1DB7" w:rsidRDefault="00952411" w:rsidP="0063406A">
      <w:pPr>
        <w:pStyle w:val="ListParagraph"/>
        <w:widowControl/>
        <w:tabs>
          <w:tab w:val="left" w:pos="-1080"/>
          <w:tab w:val="left" w:pos="-720"/>
          <w:tab w:val="left" w:pos="0"/>
          <w:tab w:val="left" w:pos="720"/>
          <w:tab w:val="left" w:pos="1440"/>
          <w:tab w:val="left" w:pos="2160"/>
          <w:tab w:val="left" w:pos="2880"/>
          <w:tab w:val="left" w:pos="3600"/>
          <w:tab w:val="left" w:pos="4860"/>
        </w:tabs>
        <w:ind w:left="0"/>
        <w:rPr>
          <w:rFonts w:ascii="Garamond" w:hAnsi="Garamond"/>
          <w:sz w:val="24"/>
        </w:rPr>
      </w:pPr>
      <w:r>
        <w:rPr>
          <w:rFonts w:ascii="Garamond" w:hAnsi="Garamond"/>
          <w:sz w:val="24"/>
        </w:rPr>
        <w:tab/>
      </w:r>
      <w:r w:rsidR="00DA1DB7" w:rsidRPr="00DA1DB7">
        <w:rPr>
          <w:rFonts w:ascii="Garamond" w:hAnsi="Garamond"/>
          <w:sz w:val="24"/>
        </w:rPr>
        <w:t xml:space="preserve">“Innovation, Gambling, and a Love of Wisdom,” </w:t>
      </w:r>
      <w:r w:rsidR="00DA1DB7" w:rsidRPr="00DA1DB7">
        <w:rPr>
          <w:rFonts w:ascii="Garamond" w:hAnsi="Garamond"/>
          <w:i/>
          <w:sz w:val="24"/>
        </w:rPr>
        <w:t xml:space="preserve">EDUCAUSE Review </w:t>
      </w:r>
      <w:r w:rsidR="00DA1DB7" w:rsidRPr="00DA1DB7">
        <w:rPr>
          <w:rFonts w:ascii="Garamond" w:hAnsi="Garamond"/>
          <w:sz w:val="24"/>
        </w:rPr>
        <w:t xml:space="preserve">43:4 (July/August </w:t>
      </w:r>
    </w:p>
    <w:p w:rsidR="00952411" w:rsidRPr="00DA1DB7" w:rsidRDefault="00DA1DB7" w:rsidP="0063406A">
      <w:pPr>
        <w:pStyle w:val="ListParagraph"/>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rsidRPr="00DA1DB7">
        <w:rPr>
          <w:rFonts w:ascii="Garamond" w:hAnsi="Garamond"/>
          <w:sz w:val="24"/>
        </w:rPr>
        <w:t>2008) 8-9. Online:</w:t>
      </w:r>
      <w:r>
        <w:rPr>
          <w:rFonts w:ascii="Garamond" w:hAnsi="Garamond"/>
          <w:sz w:val="24"/>
        </w:rPr>
        <w:t xml:space="preserve"> </w:t>
      </w:r>
      <w:r w:rsidR="007B7A56" w:rsidRPr="007B7A56">
        <w:rPr>
          <w:rFonts w:ascii="Garamond" w:hAnsi="Garamond"/>
          <w:sz w:val="24"/>
        </w:rPr>
        <w:t>http://connect.educause.edu/Library/EDUCAUSE+Review/InnovationGamblingandaLov/46974</w:t>
      </w:r>
      <w:r w:rsidRPr="00DA1DB7">
        <w:rPr>
          <w:rFonts w:ascii="Garamond" w:hAnsi="Garamond"/>
          <w:sz w:val="24"/>
        </w:rPr>
        <w:t>.</w:t>
      </w:r>
      <w:r w:rsidR="007B7A56">
        <w:rPr>
          <w:rFonts w:ascii="Garamond" w:hAnsi="Garamond"/>
          <w:sz w:val="24"/>
        </w:rPr>
        <w:t xml:space="preserve"> </w:t>
      </w:r>
      <w:proofErr w:type="gramStart"/>
      <w:r w:rsidR="007B7A56">
        <w:rPr>
          <w:rFonts w:ascii="Garamond" w:hAnsi="Garamond"/>
          <w:sz w:val="24"/>
        </w:rPr>
        <w:t>Invited.</w:t>
      </w:r>
      <w:proofErr w:type="gramEnd"/>
    </w:p>
    <w:p w:rsidR="0034418D" w:rsidRDefault="0034418D"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34418D" w:rsidRDefault="0034418D" w:rsidP="0063406A">
      <w:pPr>
        <w:pStyle w:val="1AutoList1"/>
        <w:widowControl/>
        <w:ind w:left="0" w:firstLine="0"/>
        <w:jc w:val="left"/>
        <w:rPr>
          <w:rFonts w:ascii="Garamond" w:hAnsi="Garamond"/>
        </w:rPr>
      </w:pPr>
      <w:r>
        <w:rPr>
          <w:rFonts w:ascii="Garamond" w:hAnsi="Garamond"/>
        </w:rPr>
        <w:tab/>
      </w:r>
      <w:r w:rsidRPr="0034418D">
        <w:rPr>
          <w:rFonts w:ascii="Garamond" w:hAnsi="Garamond"/>
        </w:rPr>
        <w:t xml:space="preserve">“My Computer Romance,” </w:t>
      </w:r>
      <w:r w:rsidRPr="0034418D">
        <w:rPr>
          <w:rFonts w:ascii="Garamond" w:hAnsi="Garamond"/>
          <w:i/>
        </w:rPr>
        <w:t>EDUCAUSE Review</w:t>
      </w:r>
      <w:r w:rsidRPr="0034418D">
        <w:rPr>
          <w:rFonts w:ascii="Garamond" w:hAnsi="Garamond"/>
        </w:rPr>
        <w:t xml:space="preserve"> 42: 5 (September/October 2007) 12-27. </w:t>
      </w:r>
    </w:p>
    <w:p w:rsidR="0034418D" w:rsidRDefault="0034418D" w:rsidP="0063406A">
      <w:pPr>
        <w:pStyle w:val="1AutoList1"/>
        <w:widowControl/>
        <w:ind w:left="0" w:firstLine="0"/>
        <w:jc w:val="left"/>
        <w:rPr>
          <w:rFonts w:ascii="Garamond" w:hAnsi="Garamond"/>
        </w:rPr>
      </w:pPr>
      <w:r>
        <w:rPr>
          <w:rFonts w:ascii="Garamond" w:hAnsi="Garamond"/>
        </w:rPr>
        <w:tab/>
      </w:r>
      <w:r w:rsidRPr="0034418D">
        <w:rPr>
          <w:rFonts w:ascii="Garamond" w:hAnsi="Garamond"/>
        </w:rPr>
        <w:t>Online:</w:t>
      </w:r>
      <w:r>
        <w:rPr>
          <w:rFonts w:ascii="Garamond" w:hAnsi="Garamond"/>
        </w:rPr>
        <w:t xml:space="preserve"> </w:t>
      </w:r>
      <w:r w:rsidRPr="0034418D">
        <w:rPr>
          <w:rFonts w:ascii="Garamond" w:hAnsi="Garamond"/>
        </w:rPr>
        <w:t>http://www.educause.edu/er/erm07/erm075.asp. Podcast at</w:t>
      </w:r>
    </w:p>
    <w:p w:rsidR="0034418D" w:rsidRPr="0034418D" w:rsidRDefault="0034418D" w:rsidP="0063406A">
      <w:pPr>
        <w:pStyle w:val="1AutoList1"/>
        <w:widowControl/>
        <w:ind w:left="0" w:firstLine="0"/>
        <w:jc w:val="left"/>
        <w:rPr>
          <w:rFonts w:ascii="Garamond" w:hAnsi="Garamond"/>
        </w:rPr>
      </w:pPr>
      <w:r>
        <w:rPr>
          <w:rFonts w:ascii="Garamond" w:hAnsi="Garamond"/>
        </w:rPr>
        <w:tab/>
      </w:r>
      <w:r w:rsidR="007B7A56" w:rsidRPr="007B7A56">
        <w:rPr>
          <w:rFonts w:ascii="Garamond" w:hAnsi="Garamond"/>
        </w:rPr>
        <w:t>http://www.gardnercampbell.net/blog1/?p=525</w:t>
      </w:r>
      <w:r w:rsidRPr="0034418D">
        <w:rPr>
          <w:rFonts w:ascii="Garamond" w:hAnsi="Garamond"/>
        </w:rPr>
        <w:t>.</w:t>
      </w:r>
      <w:r w:rsidR="007B7A56">
        <w:rPr>
          <w:rFonts w:ascii="Garamond" w:hAnsi="Garamond"/>
        </w:rPr>
        <w:t xml:space="preserve"> </w:t>
      </w:r>
      <w:proofErr w:type="gramStart"/>
      <w:r w:rsidR="007B7A56">
        <w:rPr>
          <w:rFonts w:ascii="Garamond" w:hAnsi="Garamond"/>
        </w:rPr>
        <w:t>Invited.</w:t>
      </w:r>
      <w:proofErr w:type="gramEnd"/>
    </w:p>
    <w:p w:rsidR="00265D17" w:rsidRDefault="00265D17"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5A1C72" w:rsidRDefault="00265D17" w:rsidP="0063406A">
      <w:pPr>
        <w:pStyle w:val="1AutoList1"/>
        <w:widowControl/>
        <w:ind w:left="0" w:firstLine="0"/>
        <w:jc w:val="left"/>
        <w:rPr>
          <w:rFonts w:ascii="Garamond" w:hAnsi="Garamond" w:cs="Garamond"/>
        </w:rPr>
      </w:pPr>
      <w:r>
        <w:rPr>
          <w:rFonts w:ascii="Garamond" w:hAnsi="Garamond"/>
        </w:rPr>
        <w:tab/>
      </w:r>
      <w:r w:rsidR="005A1C72">
        <w:rPr>
          <w:rFonts w:ascii="Garamond" w:hAnsi="Garamond"/>
        </w:rPr>
        <w:t>“</w:t>
      </w:r>
      <w:r w:rsidR="005A1C72">
        <w:rPr>
          <w:rFonts w:ascii="Garamond" w:hAnsi="Garamond" w:cs="Garamond"/>
        </w:rPr>
        <w:t xml:space="preserve">Education, Information Technologies, and the Augmentation of Human Intellect” </w:t>
      </w:r>
    </w:p>
    <w:p w:rsidR="00265D17" w:rsidRPr="00297F95" w:rsidRDefault="005A1C72" w:rsidP="0063406A">
      <w:pPr>
        <w:pStyle w:val="1AutoList1"/>
        <w:widowControl/>
        <w:ind w:left="0" w:firstLine="0"/>
        <w:jc w:val="left"/>
        <w:rPr>
          <w:rFonts w:ascii="Garamond" w:hAnsi="Garamond"/>
        </w:rPr>
      </w:pPr>
      <w:r>
        <w:tab/>
      </w:r>
      <w:r w:rsidRPr="00297F95">
        <w:rPr>
          <w:rFonts w:ascii="Garamond" w:hAnsi="Garamond"/>
        </w:rPr>
        <w:t>(</w:t>
      </w:r>
      <w:proofErr w:type="gramStart"/>
      <w:r w:rsidRPr="00297F95">
        <w:rPr>
          <w:rFonts w:ascii="Garamond" w:hAnsi="Garamond"/>
        </w:rPr>
        <w:t>invited</w:t>
      </w:r>
      <w:proofErr w:type="gramEnd"/>
      <w:r w:rsidRPr="00297F95">
        <w:rPr>
          <w:rFonts w:ascii="Garamond" w:hAnsi="Garamond"/>
        </w:rPr>
        <w:t xml:space="preserve"> essay), </w:t>
      </w:r>
      <w:r w:rsidRPr="00297F95">
        <w:rPr>
          <w:rFonts w:ascii="Garamond" w:hAnsi="Garamond"/>
          <w:i/>
        </w:rPr>
        <w:t>Change</w:t>
      </w:r>
      <w:r w:rsidRPr="00297F95">
        <w:rPr>
          <w:rFonts w:ascii="Garamond" w:hAnsi="Garamond"/>
        </w:rPr>
        <w:t xml:space="preserve">  (Sept./Oct. 2006)</w:t>
      </w:r>
      <w:r w:rsidR="00EE115C" w:rsidRPr="00297F95">
        <w:rPr>
          <w:rFonts w:ascii="Garamond" w:hAnsi="Garamond"/>
        </w:rPr>
        <w:t xml:space="preserve"> 26-31</w:t>
      </w:r>
      <w:r w:rsidRPr="00297F95">
        <w:rPr>
          <w:rFonts w:ascii="Garamond" w:hAnsi="Garamond"/>
        </w:rPr>
        <w:t>.</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FD441B" w:rsidRDefault="00102792"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w:t>
      </w:r>
      <w:r w:rsidR="00B40507">
        <w:rPr>
          <w:rFonts w:ascii="Garamond" w:hAnsi="Garamond"/>
          <w:sz w:val="24"/>
        </w:rPr>
        <w:t xml:space="preserve">There’s Something </w:t>
      </w:r>
      <w:proofErr w:type="gramStart"/>
      <w:r w:rsidR="00B40507">
        <w:rPr>
          <w:rFonts w:ascii="Garamond" w:hAnsi="Garamond"/>
          <w:sz w:val="24"/>
        </w:rPr>
        <w:t>In The</w:t>
      </w:r>
      <w:proofErr w:type="gramEnd"/>
      <w:r w:rsidR="00B40507">
        <w:rPr>
          <w:rFonts w:ascii="Garamond" w:hAnsi="Garamond"/>
          <w:sz w:val="24"/>
        </w:rPr>
        <w:t xml:space="preserve"> Air: Podcasting In Education,” </w:t>
      </w:r>
      <w:r w:rsidR="00B40507">
        <w:rPr>
          <w:rFonts w:ascii="Garamond" w:hAnsi="Garamond"/>
          <w:i/>
          <w:sz w:val="24"/>
        </w:rPr>
        <w:t>E</w:t>
      </w:r>
      <w:r w:rsidR="008E7150">
        <w:rPr>
          <w:rFonts w:ascii="Garamond" w:hAnsi="Garamond"/>
          <w:i/>
          <w:sz w:val="24"/>
        </w:rPr>
        <w:t>DUCAUSE</w:t>
      </w:r>
      <w:r w:rsidR="00B40507">
        <w:rPr>
          <w:rFonts w:ascii="Garamond" w:hAnsi="Garamond"/>
          <w:i/>
          <w:sz w:val="24"/>
        </w:rPr>
        <w:t xml:space="preserve"> Review</w:t>
      </w:r>
      <w:r w:rsidR="00C36B7E">
        <w:rPr>
          <w:rFonts w:ascii="Garamond" w:hAnsi="Garamond"/>
          <w:i/>
          <w:sz w:val="24"/>
        </w:rPr>
        <w:t xml:space="preserve"> </w:t>
      </w:r>
      <w:r w:rsidR="00C36B7E">
        <w:rPr>
          <w:rFonts w:ascii="Garamond" w:hAnsi="Garamond"/>
          <w:sz w:val="24"/>
        </w:rPr>
        <w:t>40:6 (November-December 2005) 32-46.</w:t>
      </w:r>
      <w:r w:rsidR="00B40507">
        <w:rPr>
          <w:rFonts w:ascii="Garamond" w:hAnsi="Garamond"/>
          <w:sz w:val="24"/>
        </w:rPr>
        <w:t xml:space="preserve"> </w:t>
      </w:r>
      <w:proofErr w:type="gramStart"/>
      <w:r w:rsidR="00B40507">
        <w:rPr>
          <w:rFonts w:ascii="Garamond" w:hAnsi="Garamond"/>
          <w:sz w:val="24"/>
        </w:rPr>
        <w:t>(6500 words)</w:t>
      </w:r>
      <w:r w:rsidR="00C36B7E">
        <w:rPr>
          <w:rFonts w:ascii="Garamond" w:hAnsi="Garamond"/>
          <w:sz w:val="24"/>
        </w:rPr>
        <w:t>.</w:t>
      </w:r>
      <w:proofErr w:type="gramEnd"/>
      <w:r w:rsidR="00C36B7E">
        <w:rPr>
          <w:rFonts w:ascii="Garamond" w:hAnsi="Garamond"/>
          <w:sz w:val="24"/>
        </w:rPr>
        <w:t xml:space="preserve"> Online: </w:t>
      </w:r>
      <w:r w:rsidR="00C36B7E" w:rsidRPr="00151300">
        <w:rPr>
          <w:rFonts w:ascii="Garamond" w:hAnsi="Garamond"/>
          <w:sz w:val="24"/>
        </w:rPr>
        <w:t>http://www.educause.edu/er/ERM05/ERM0561.asp</w:t>
      </w:r>
      <w:r w:rsidR="00C36B7E">
        <w:rPr>
          <w:rFonts w:ascii="Garamond" w:hAnsi="Garamond"/>
          <w:sz w:val="24"/>
        </w:rPr>
        <w:t xml:space="preserve">. </w:t>
      </w:r>
      <w:proofErr w:type="gramStart"/>
      <w:r w:rsidR="00C36B7E">
        <w:rPr>
          <w:rFonts w:ascii="Garamond" w:hAnsi="Garamond"/>
          <w:sz w:val="24"/>
        </w:rPr>
        <w:t xml:space="preserve">Podcast available at </w:t>
      </w:r>
      <w:r w:rsidR="007A2B00" w:rsidRPr="007A2B00">
        <w:rPr>
          <w:rFonts w:ascii="Garamond" w:hAnsi="Garamond"/>
          <w:sz w:val="24"/>
        </w:rPr>
        <w:t>http:</w:t>
      </w:r>
      <w:r w:rsidR="005F7FA6" w:rsidRPr="007A2B00">
        <w:rPr>
          <w:rFonts w:ascii="Garamond" w:hAnsi="Garamond"/>
          <w:sz w:val="24"/>
        </w:rPr>
        <w:t>/</w:t>
      </w:r>
      <w:r w:rsidR="007A2B00">
        <w:rPr>
          <w:rStyle w:val="Hyperlink"/>
          <w:rFonts w:ascii="Garamond" w:hAnsi="Garamond"/>
          <w:sz w:val="24"/>
          <w:u w:val="none"/>
        </w:rPr>
        <w:t>/</w:t>
      </w:r>
      <w:r w:rsidR="005F7FA6" w:rsidRPr="007A2B00">
        <w:rPr>
          <w:rFonts w:ascii="Garamond" w:hAnsi="Garamond"/>
          <w:sz w:val="24"/>
        </w:rPr>
        <w:t>www.gardnercampbell.net/podcast/something_in_the_air.mp3</w:t>
      </w:r>
      <w:r w:rsidR="005F7FA6">
        <w:rPr>
          <w:rFonts w:ascii="Garamond" w:hAnsi="Garamond"/>
          <w:sz w:val="24"/>
        </w:rPr>
        <w:t>.</w:t>
      </w:r>
      <w:proofErr w:type="gramEnd"/>
      <w:r w:rsidR="00D908C2">
        <w:rPr>
          <w:rFonts w:ascii="Garamond" w:hAnsi="Garamond"/>
          <w:sz w:val="24"/>
        </w:rPr>
        <w:t xml:space="preserve"> In March, 2006, Learning Sciences International purchased a five-year license to reprint portions of this article, by permission of the author. </w:t>
      </w:r>
      <w:proofErr w:type="gramStart"/>
      <w:r w:rsidR="007B7A56">
        <w:rPr>
          <w:rFonts w:ascii="Garamond" w:hAnsi="Garamond"/>
          <w:sz w:val="24"/>
        </w:rPr>
        <w:t>Invited.</w:t>
      </w:r>
      <w:proofErr w:type="gramEnd"/>
    </w:p>
    <w:p w:rsidR="00102792" w:rsidRDefault="00102792"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u w:val="single"/>
        </w:rPr>
      </w:pPr>
    </w:p>
    <w:p w:rsidR="00102792" w:rsidRDefault="00102792"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Gardner Campbell (primary author) and Wesley G. Holt, “</w:t>
      </w:r>
      <w:r>
        <w:rPr>
          <w:rFonts w:ascii="Garamond" w:hAnsi="Garamond"/>
          <w:i/>
          <w:iCs/>
          <w:sz w:val="24"/>
        </w:rPr>
        <w:t>The Kubrick Collection</w:t>
      </w:r>
      <w:r>
        <w:rPr>
          <w:rFonts w:ascii="Garamond" w:hAnsi="Garamond"/>
          <w:sz w:val="24"/>
        </w:rPr>
        <w:t>,” review essay on seven films by Stanley Kubrick (approx. 8000 words, of which I wrote approx. 5000), published in three parts in</w:t>
      </w:r>
      <w:r>
        <w:rPr>
          <w:rFonts w:ascii="Garamond" w:hAnsi="Garamond"/>
          <w:i/>
          <w:iCs/>
          <w:sz w:val="24"/>
        </w:rPr>
        <w:t xml:space="preserve"> </w:t>
      </w:r>
      <w:proofErr w:type="spellStart"/>
      <w:r>
        <w:rPr>
          <w:rFonts w:ascii="Garamond" w:hAnsi="Garamond"/>
          <w:i/>
          <w:iCs/>
          <w:sz w:val="24"/>
        </w:rPr>
        <w:t>Filmfax</w:t>
      </w:r>
      <w:proofErr w:type="spellEnd"/>
      <w:r>
        <w:rPr>
          <w:rFonts w:ascii="Garamond" w:hAnsi="Garamond"/>
          <w:i/>
          <w:iCs/>
          <w:sz w:val="24"/>
        </w:rPr>
        <w:t xml:space="preserve"> </w:t>
      </w:r>
      <w:r>
        <w:rPr>
          <w:rFonts w:ascii="Garamond" w:hAnsi="Garamond"/>
          <w:sz w:val="24"/>
        </w:rPr>
        <w:t xml:space="preserve">magazine: February-March (no. 77), April-May (no. 78), and June-July (no. 79), 2000. </w:t>
      </w:r>
      <w:proofErr w:type="gramStart"/>
      <w:r w:rsidR="007B7A56">
        <w:rPr>
          <w:rFonts w:ascii="Garamond" w:hAnsi="Garamond"/>
          <w:sz w:val="24"/>
        </w:rPr>
        <w:t>Invited.</w:t>
      </w:r>
      <w:proofErr w:type="gramEnd"/>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u w:val="single"/>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“Garrison </w:t>
      </w:r>
      <w:proofErr w:type="spellStart"/>
      <w:r>
        <w:rPr>
          <w:rFonts w:ascii="Garamond" w:hAnsi="Garamond"/>
          <w:sz w:val="24"/>
        </w:rPr>
        <w:t>Keillor</w:t>
      </w:r>
      <w:proofErr w:type="spellEnd"/>
      <w:r>
        <w:rPr>
          <w:rFonts w:ascii="Garamond" w:hAnsi="Garamond"/>
          <w:sz w:val="24"/>
        </w:rPr>
        <w:t xml:space="preserve">: The Last of the Song and Dance Men.” </w:t>
      </w:r>
      <w:proofErr w:type="gramStart"/>
      <w:r>
        <w:rPr>
          <w:rFonts w:ascii="Garamond" w:hAnsi="Garamond"/>
          <w:i/>
          <w:sz w:val="24"/>
        </w:rPr>
        <w:t>MWC Today</w:t>
      </w:r>
      <w:r>
        <w:rPr>
          <w:rFonts w:ascii="Garamond" w:hAnsi="Garamond"/>
          <w:sz w:val="24"/>
        </w:rPr>
        <w:t xml:space="preserve"> 28:3 (Summer 2004) (650 words).</w:t>
      </w:r>
      <w:proofErr w:type="gramEnd"/>
      <w:r w:rsidR="007B7A56">
        <w:rPr>
          <w:rFonts w:ascii="Garamond" w:hAnsi="Garamond"/>
          <w:sz w:val="24"/>
        </w:rPr>
        <w:t xml:space="preserve"> </w:t>
      </w:r>
      <w:proofErr w:type="gramStart"/>
      <w:r w:rsidR="007B7A56">
        <w:rPr>
          <w:rFonts w:ascii="Garamond" w:hAnsi="Garamond"/>
          <w:sz w:val="24"/>
        </w:rPr>
        <w:t>Invited.</w:t>
      </w:r>
      <w:proofErr w:type="gramEnd"/>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u w:val="single"/>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“Turning Little Facts </w:t>
      </w:r>
      <w:proofErr w:type="gramStart"/>
      <w:r>
        <w:rPr>
          <w:rFonts w:ascii="Garamond" w:hAnsi="Garamond"/>
          <w:sz w:val="24"/>
        </w:rPr>
        <w:t>Into</w:t>
      </w:r>
      <w:proofErr w:type="gramEnd"/>
      <w:r>
        <w:rPr>
          <w:rFonts w:ascii="Garamond" w:hAnsi="Garamond"/>
          <w:sz w:val="24"/>
        </w:rPr>
        <w:t xml:space="preserve"> Big Truths,” feature/interview article on Ken Burns. </w:t>
      </w:r>
      <w:proofErr w:type="gramStart"/>
      <w:r>
        <w:rPr>
          <w:rFonts w:ascii="Garamond" w:hAnsi="Garamond"/>
          <w:i/>
          <w:sz w:val="24"/>
        </w:rPr>
        <w:t>MWC Today</w:t>
      </w:r>
      <w:r>
        <w:rPr>
          <w:rFonts w:ascii="Garamond" w:hAnsi="Garamond"/>
          <w:sz w:val="24"/>
        </w:rPr>
        <w:t xml:space="preserve"> 27:3 (Summer 2003) (1800 words).</w:t>
      </w:r>
      <w:proofErr w:type="gramEnd"/>
      <w:r w:rsidR="007B7A56">
        <w:rPr>
          <w:rFonts w:ascii="Garamond" w:hAnsi="Garamond"/>
          <w:sz w:val="24"/>
        </w:rPr>
        <w:t xml:space="preserve"> </w:t>
      </w:r>
      <w:proofErr w:type="gramStart"/>
      <w:r w:rsidR="007B7A56">
        <w:rPr>
          <w:rFonts w:ascii="Garamond" w:hAnsi="Garamond"/>
          <w:sz w:val="24"/>
        </w:rPr>
        <w:t>Invited.</w:t>
      </w:r>
      <w:proofErr w:type="gramEnd"/>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4D5588"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“A Visit </w:t>
      </w:r>
      <w:proofErr w:type="gramStart"/>
      <w:r>
        <w:rPr>
          <w:rFonts w:ascii="Garamond" w:hAnsi="Garamond"/>
          <w:sz w:val="24"/>
        </w:rPr>
        <w:t>With</w:t>
      </w:r>
      <w:proofErr w:type="gramEnd"/>
      <w:r>
        <w:rPr>
          <w:rFonts w:ascii="Garamond" w:hAnsi="Garamond"/>
          <w:sz w:val="24"/>
        </w:rPr>
        <w:t xml:space="preserve"> Frank McCourt.” </w:t>
      </w:r>
      <w:proofErr w:type="gramStart"/>
      <w:r>
        <w:rPr>
          <w:rFonts w:ascii="Garamond" w:hAnsi="Garamond"/>
          <w:i/>
          <w:sz w:val="24"/>
        </w:rPr>
        <w:t>MWC Today</w:t>
      </w:r>
      <w:r>
        <w:rPr>
          <w:rFonts w:ascii="Garamond" w:hAnsi="Garamond"/>
          <w:sz w:val="24"/>
        </w:rPr>
        <w:t xml:space="preserve"> 27:3 (Summer 2003) (800 words).</w:t>
      </w:r>
      <w:proofErr w:type="gramEnd"/>
      <w:r w:rsidR="007B7A56">
        <w:rPr>
          <w:rFonts w:ascii="Garamond" w:hAnsi="Garamond"/>
          <w:sz w:val="24"/>
        </w:rPr>
        <w:t xml:space="preserve"> </w:t>
      </w:r>
      <w:proofErr w:type="gramStart"/>
      <w:r w:rsidR="007B7A56">
        <w:rPr>
          <w:rFonts w:ascii="Garamond" w:hAnsi="Garamond"/>
          <w:sz w:val="24"/>
        </w:rPr>
        <w:t>Invited.</w:t>
      </w:r>
      <w:proofErr w:type="gramEnd"/>
    </w:p>
    <w:p w:rsidR="004D5588" w:rsidRDefault="004D5588"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rPr>
          <w:rFonts w:ascii="Garamond" w:hAnsi="Garamond"/>
          <w:sz w:val="24"/>
        </w:rPr>
        <w:t xml:space="preserve">VI.  </w:t>
      </w:r>
      <w:r>
        <w:rPr>
          <w:rFonts w:ascii="Garamond" w:hAnsi="Garamond"/>
          <w:sz w:val="24"/>
        </w:rPr>
        <w:tab/>
      </w:r>
      <w:r>
        <w:rPr>
          <w:rFonts w:ascii="Garamond" w:hAnsi="Garamond"/>
          <w:sz w:val="24"/>
        </w:rPr>
        <w:tab/>
      </w:r>
      <w:r>
        <w:rPr>
          <w:rFonts w:ascii="Garamond" w:hAnsi="Garamond"/>
          <w:caps/>
          <w:sz w:val="24"/>
        </w:rPr>
        <w:t>Instructional Software</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roofErr w:type="spellStart"/>
      <w:r>
        <w:rPr>
          <w:rFonts w:ascii="Garamond" w:hAnsi="Garamond"/>
          <w:i/>
          <w:iCs/>
          <w:sz w:val="24"/>
        </w:rPr>
        <w:t>HyperPoem</w:t>
      </w:r>
      <w:proofErr w:type="spellEnd"/>
      <w:r>
        <w:rPr>
          <w:rFonts w:ascii="Garamond" w:hAnsi="Garamond"/>
          <w:sz w:val="24"/>
        </w:rPr>
        <w:t xml:space="preserve">, a nonlinear, multimedia/hypermedia application designed to help students understand—and experience—the interrelatedness of interpretation and performance in lyric poetry.  To do this, </w:t>
      </w:r>
      <w:proofErr w:type="spellStart"/>
      <w:r>
        <w:rPr>
          <w:rFonts w:ascii="Garamond" w:hAnsi="Garamond"/>
          <w:sz w:val="24"/>
        </w:rPr>
        <w:t>HyperPoem</w:t>
      </w:r>
      <w:proofErr w:type="spellEnd"/>
      <w:r>
        <w:rPr>
          <w:rFonts w:ascii="Garamond" w:hAnsi="Garamond"/>
          <w:sz w:val="24"/>
        </w:rPr>
        <w:t xml:space="preserve"> allows students to access, in whole and line-by-line, several different performances of the same lyric poem. Format: Windows CD-ROM.</w:t>
      </w:r>
    </w:p>
    <w:p w:rsidR="00D658F3" w:rsidRDefault="00D658F3"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rPr>
          <w:rFonts w:ascii="Garamond" w:hAnsi="Garamond"/>
          <w:sz w:val="24"/>
        </w:rPr>
        <w:t>VII.</w:t>
      </w:r>
      <w:r>
        <w:rPr>
          <w:rFonts w:ascii="Garamond" w:hAnsi="Garamond"/>
          <w:sz w:val="24"/>
        </w:rPr>
        <w:tab/>
      </w:r>
      <w:r>
        <w:rPr>
          <w:rFonts w:ascii="Garamond" w:hAnsi="Garamond"/>
          <w:sz w:val="24"/>
        </w:rPr>
        <w:tab/>
        <w:t>MUSICAL COMPOSITION/THEATRICAL SOUND DESIGN</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Composed the music for the “Fairies’ Song” (II.ii.9-30) and served as Sound Designer for the </w:t>
      </w:r>
      <w:proofErr w:type="gramStart"/>
      <w:r>
        <w:rPr>
          <w:rFonts w:ascii="Garamond" w:hAnsi="Garamond"/>
          <w:sz w:val="24"/>
        </w:rPr>
        <w:t>Spring</w:t>
      </w:r>
      <w:proofErr w:type="gramEnd"/>
      <w:r>
        <w:rPr>
          <w:rFonts w:ascii="Garamond" w:hAnsi="Garamond"/>
          <w:sz w:val="24"/>
        </w:rPr>
        <w:t xml:space="preserve">, 2003 Mary Washington College production of Shakespeare’s </w:t>
      </w:r>
      <w:r>
        <w:rPr>
          <w:rFonts w:ascii="Garamond" w:hAnsi="Garamond"/>
          <w:i/>
          <w:sz w:val="24"/>
        </w:rPr>
        <w:t xml:space="preserve">A Midsummer Night’s Dream. </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sectPr w:rsidR="00FD441B" w:rsidSect="00297F95">
          <w:headerReference w:type="default" r:id="rId7"/>
          <w:endnotePr>
            <w:numFmt w:val="decimal"/>
          </w:endnotePr>
          <w:type w:val="continuous"/>
          <w:pgSz w:w="12240" w:h="15840"/>
          <w:pgMar w:top="1440" w:right="1440" w:bottom="1440" w:left="1440" w:header="1440" w:footer="1170" w:gutter="0"/>
          <w:cols w:space="720"/>
          <w:noEndnote/>
        </w:sect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1440" w:hanging="1440"/>
        <w:rPr>
          <w:rFonts w:ascii="Garamond" w:hAnsi="Garamond"/>
          <w:sz w:val="24"/>
        </w:rPr>
      </w:pPr>
      <w:r>
        <w:rPr>
          <w:rFonts w:ascii="Garamond" w:hAnsi="Garamond"/>
          <w:sz w:val="24"/>
        </w:rPr>
        <w:t xml:space="preserve">VIII.  </w:t>
      </w:r>
      <w:r>
        <w:rPr>
          <w:rFonts w:ascii="Garamond" w:hAnsi="Garamond"/>
          <w:sz w:val="24"/>
        </w:rPr>
        <w:tab/>
      </w:r>
      <w:r>
        <w:rPr>
          <w:rFonts w:ascii="Garamond" w:hAnsi="Garamond"/>
          <w:sz w:val="24"/>
        </w:rPr>
        <w:tab/>
        <w:t>WORK IN PROGRESS</w:t>
      </w:r>
    </w:p>
    <w:p w:rsidR="0028639B" w:rsidRDefault="00627083"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rPr>
          <w:rFonts w:ascii="Garamond" w:hAnsi="Garamond"/>
          <w:sz w:val="24"/>
        </w:rPr>
        <w:tab/>
      </w:r>
    </w:p>
    <w:p w:rsidR="007163E5" w:rsidRDefault="00627083" w:rsidP="0063406A">
      <w:pPr>
        <w:widowControl/>
        <w:tabs>
          <w:tab w:val="left" w:pos="-1080"/>
          <w:tab w:val="left" w:pos="-720"/>
          <w:tab w:val="left" w:pos="0"/>
          <w:tab w:val="left" w:pos="720"/>
          <w:tab w:val="left" w:pos="1440"/>
          <w:tab w:val="left" w:pos="2160"/>
          <w:tab w:val="left" w:pos="2880"/>
          <w:tab w:val="left" w:pos="3600"/>
          <w:tab w:val="left" w:pos="4860"/>
        </w:tabs>
        <w:ind w:left="1440" w:hanging="1440"/>
        <w:rPr>
          <w:rFonts w:ascii="Garamond" w:hAnsi="Garamond"/>
          <w:sz w:val="24"/>
        </w:rPr>
      </w:pPr>
      <w:r>
        <w:rPr>
          <w:rFonts w:ascii="Garamond" w:hAnsi="Garamond"/>
          <w:sz w:val="24"/>
        </w:rPr>
        <w:tab/>
      </w:r>
      <w:r w:rsidR="007B2AF7">
        <w:rPr>
          <w:rFonts w:ascii="Garamond" w:hAnsi="Garamond"/>
          <w:i/>
          <w:sz w:val="24"/>
        </w:rPr>
        <w:t>Awakening t</w:t>
      </w:r>
      <w:r w:rsidR="007163E5">
        <w:rPr>
          <w:rFonts w:ascii="Garamond" w:hAnsi="Garamond"/>
          <w:i/>
          <w:sz w:val="24"/>
        </w:rPr>
        <w:t>he Digital Imagination</w:t>
      </w:r>
      <w:r w:rsidR="007B2AF7">
        <w:rPr>
          <w:rFonts w:ascii="Garamond" w:hAnsi="Garamond"/>
          <w:i/>
          <w:sz w:val="24"/>
        </w:rPr>
        <w:t xml:space="preserve">: </w:t>
      </w:r>
      <w:r w:rsidR="007810D3">
        <w:rPr>
          <w:rFonts w:ascii="Garamond" w:hAnsi="Garamond"/>
          <w:i/>
          <w:sz w:val="24"/>
        </w:rPr>
        <w:t xml:space="preserve">Achieving </w:t>
      </w:r>
      <w:proofErr w:type="gramStart"/>
      <w:r w:rsidR="007B2AF7">
        <w:rPr>
          <w:rFonts w:ascii="Garamond" w:hAnsi="Garamond"/>
          <w:i/>
          <w:sz w:val="24"/>
        </w:rPr>
        <w:t xml:space="preserve">The </w:t>
      </w:r>
      <w:r w:rsidR="007810D3">
        <w:rPr>
          <w:rFonts w:ascii="Garamond" w:hAnsi="Garamond"/>
          <w:i/>
          <w:sz w:val="24"/>
        </w:rPr>
        <w:t>Potential of Learning Technologies</w:t>
      </w:r>
      <w:r w:rsidR="007B2AF7">
        <w:rPr>
          <w:rFonts w:ascii="Garamond" w:hAnsi="Garamond"/>
          <w:i/>
          <w:sz w:val="24"/>
        </w:rPr>
        <w:t xml:space="preserve"> In</w:t>
      </w:r>
      <w:proofErr w:type="gramEnd"/>
      <w:r w:rsidR="007B2AF7">
        <w:rPr>
          <w:rFonts w:ascii="Garamond" w:hAnsi="Garamond"/>
          <w:i/>
          <w:sz w:val="24"/>
        </w:rPr>
        <w:t xml:space="preserve"> Higher Education</w:t>
      </w:r>
      <w:r w:rsidR="007163E5">
        <w:rPr>
          <w:rFonts w:ascii="Garamond" w:hAnsi="Garamond"/>
          <w:sz w:val="24"/>
        </w:rPr>
        <w:t>, monograph</w:t>
      </w:r>
      <w:r w:rsidR="0028639B">
        <w:rPr>
          <w:rFonts w:ascii="Garamond" w:hAnsi="Garamond"/>
          <w:sz w:val="24"/>
        </w:rPr>
        <w:tab/>
      </w:r>
    </w:p>
    <w:p w:rsidR="007163E5" w:rsidRDefault="007163E5" w:rsidP="0063406A">
      <w:pPr>
        <w:widowControl/>
        <w:tabs>
          <w:tab w:val="left" w:pos="-1080"/>
          <w:tab w:val="left" w:pos="-720"/>
          <w:tab w:val="left" w:pos="0"/>
          <w:tab w:val="left" w:pos="720"/>
          <w:tab w:val="left" w:pos="1440"/>
          <w:tab w:val="left" w:pos="2160"/>
          <w:tab w:val="left" w:pos="2880"/>
          <w:tab w:val="left" w:pos="3600"/>
          <w:tab w:val="left" w:pos="4860"/>
        </w:tabs>
        <w:ind w:left="1440" w:hanging="1440"/>
        <w:rPr>
          <w:rFonts w:ascii="Garamond" w:hAnsi="Garamond"/>
          <w:i/>
          <w:iCs/>
          <w:sz w:val="24"/>
        </w:rPr>
      </w:pPr>
      <w:r>
        <w:rPr>
          <w:rFonts w:ascii="Garamond" w:hAnsi="Garamond"/>
          <w:i/>
          <w:iCs/>
          <w:sz w:val="24"/>
        </w:rPr>
        <w:tab/>
      </w:r>
      <w:r w:rsidR="00FD441B">
        <w:rPr>
          <w:rFonts w:ascii="Garamond" w:hAnsi="Garamond"/>
          <w:i/>
          <w:iCs/>
          <w:sz w:val="24"/>
        </w:rPr>
        <w:t>John Milton and the Poetics of Provocation</w:t>
      </w:r>
      <w:r w:rsidR="00FD2D2A">
        <w:rPr>
          <w:rFonts w:ascii="Garamond" w:hAnsi="Garamond"/>
          <w:sz w:val="24"/>
        </w:rPr>
        <w:t>, monograph</w:t>
      </w:r>
      <w:r>
        <w:rPr>
          <w:rFonts w:ascii="Garamond" w:hAnsi="Garamond"/>
          <w:i/>
          <w:iCs/>
          <w:sz w:val="24"/>
        </w:rPr>
        <w:tab/>
      </w:r>
      <w:r>
        <w:rPr>
          <w:rFonts w:ascii="Garamond" w:hAnsi="Garamond"/>
          <w:i/>
          <w:iCs/>
          <w:sz w:val="24"/>
        </w:rPr>
        <w:tab/>
      </w:r>
    </w:p>
    <w:p w:rsidR="00225FDE" w:rsidRDefault="00803C52"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“The Engelbart App,” an </w:t>
      </w:r>
      <w:proofErr w:type="spellStart"/>
      <w:r>
        <w:rPr>
          <w:rFonts w:ascii="Garamond" w:hAnsi="Garamond"/>
          <w:sz w:val="24"/>
        </w:rPr>
        <w:t>iPad</w:t>
      </w:r>
      <w:proofErr w:type="spellEnd"/>
      <w:r>
        <w:rPr>
          <w:rFonts w:ascii="Garamond" w:hAnsi="Garamond"/>
          <w:sz w:val="24"/>
        </w:rPr>
        <w:t xml:space="preserve">-ready immersive experience of the life and thought of Dr. Doug Engelbart, the father of modern interactive computing. </w:t>
      </w:r>
      <w:proofErr w:type="gramStart"/>
      <w:r>
        <w:rPr>
          <w:rFonts w:ascii="Garamond" w:hAnsi="Garamond"/>
          <w:sz w:val="24"/>
        </w:rPr>
        <w:t>With Christina Engelbart of the Doug Engelbart Institute.</w:t>
      </w:r>
      <w:proofErr w:type="gramEnd"/>
    </w:p>
    <w:p w:rsidR="00354A5D" w:rsidRDefault="00354A5D" w:rsidP="0063406A">
      <w:pPr>
        <w:widowControl/>
        <w:tabs>
          <w:tab w:val="left" w:pos="-1080"/>
          <w:tab w:val="left" w:pos="-720"/>
          <w:tab w:val="left" w:pos="0"/>
          <w:tab w:val="left" w:pos="720"/>
          <w:tab w:val="left" w:pos="1440"/>
          <w:tab w:val="left" w:pos="2160"/>
          <w:tab w:val="left" w:pos="2880"/>
          <w:tab w:val="left" w:pos="3600"/>
          <w:tab w:val="left" w:pos="4860"/>
        </w:tabs>
        <w:ind w:left="7200" w:hanging="6480"/>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1440" w:hanging="1440"/>
        <w:rPr>
          <w:rFonts w:ascii="Garamond" w:hAnsi="Garamond"/>
          <w:sz w:val="24"/>
        </w:rPr>
      </w:pPr>
      <w:r>
        <w:rPr>
          <w:rFonts w:ascii="Garamond" w:hAnsi="Garamond"/>
          <w:sz w:val="24"/>
        </w:rPr>
        <w:t>IX.</w:t>
      </w:r>
      <w:r>
        <w:rPr>
          <w:rFonts w:ascii="Garamond" w:hAnsi="Garamond"/>
          <w:sz w:val="24"/>
        </w:rPr>
        <w:tab/>
      </w:r>
      <w:r>
        <w:rPr>
          <w:rFonts w:ascii="Garamond" w:hAnsi="Garamond"/>
          <w:sz w:val="24"/>
        </w:rPr>
        <w:tab/>
        <w:t>PROFESSIONAL PAPERS</w:t>
      </w:r>
      <w:r w:rsidR="00764D09">
        <w:rPr>
          <w:rFonts w:ascii="Garamond" w:hAnsi="Garamond"/>
          <w:sz w:val="24"/>
        </w:rPr>
        <w:t xml:space="preserve"> / PRESENTATIONS</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p>
    <w:p w:rsidR="00E75880" w:rsidRDefault="00FD441B"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r>
        <w:rPr>
          <w:rFonts w:ascii="Garamond" w:hAnsi="Garamond"/>
          <w:sz w:val="24"/>
          <w:u w:val="single"/>
        </w:rPr>
        <w:t>Conference</w:t>
      </w:r>
      <w:r w:rsidR="009B5AED">
        <w:rPr>
          <w:rFonts w:ascii="Garamond" w:hAnsi="Garamond"/>
          <w:sz w:val="24"/>
          <w:u w:val="single"/>
        </w:rPr>
        <w:t>,</w:t>
      </w:r>
      <w:r>
        <w:rPr>
          <w:rFonts w:ascii="Garamond" w:hAnsi="Garamond"/>
          <w:sz w:val="24"/>
          <w:u w:val="single"/>
        </w:rPr>
        <w:t xml:space="preserve"> Symposium</w:t>
      </w:r>
      <w:r w:rsidR="009B5AED">
        <w:rPr>
          <w:rFonts w:ascii="Garamond" w:hAnsi="Garamond"/>
          <w:sz w:val="24"/>
          <w:u w:val="single"/>
        </w:rPr>
        <w:t>, and Workshop</w:t>
      </w:r>
      <w:r>
        <w:rPr>
          <w:rFonts w:ascii="Garamond" w:hAnsi="Garamond"/>
          <w:sz w:val="24"/>
          <w:u w:val="single"/>
        </w:rPr>
        <w:t xml:space="preserve"> Presentations</w:t>
      </w:r>
    </w:p>
    <w:p w:rsidR="00493B31" w:rsidRDefault="00493B31"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2B1341" w:rsidRDefault="00202C99"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“4 More Questions You Shouldn’t Ask About Online Education,” EDUCAUSE Annual Conference, Denver, CO, November 7, 2012. </w:t>
      </w:r>
      <w:proofErr w:type="gramStart"/>
      <w:r>
        <w:rPr>
          <w:rFonts w:ascii="Garamond" w:hAnsi="Garamond"/>
          <w:sz w:val="24"/>
        </w:rPr>
        <w:t xml:space="preserve">With Charles Dziuban (University of Central Florida), Phillip Long (University of Queensland, Australia), and George </w:t>
      </w:r>
      <w:proofErr w:type="spellStart"/>
      <w:r>
        <w:rPr>
          <w:rFonts w:ascii="Garamond" w:hAnsi="Garamond"/>
          <w:sz w:val="24"/>
        </w:rPr>
        <w:t>Otte</w:t>
      </w:r>
      <w:proofErr w:type="spellEnd"/>
      <w:r>
        <w:rPr>
          <w:rFonts w:ascii="Garamond" w:hAnsi="Garamond"/>
          <w:sz w:val="24"/>
        </w:rPr>
        <w:t xml:space="preserve"> (CUNY Graduate Center).</w:t>
      </w:r>
      <w:proofErr w:type="gramEnd"/>
      <w:r>
        <w:rPr>
          <w:rFonts w:ascii="Garamond" w:hAnsi="Garamond"/>
          <w:sz w:val="24"/>
        </w:rPr>
        <w:t xml:space="preserve"> </w:t>
      </w:r>
      <w:proofErr w:type="gramStart"/>
      <w:r>
        <w:rPr>
          <w:rFonts w:ascii="Garamond" w:hAnsi="Garamond"/>
          <w:sz w:val="24"/>
        </w:rPr>
        <w:t>Competitive.</w:t>
      </w:r>
      <w:proofErr w:type="gramEnd"/>
    </w:p>
    <w:p w:rsidR="002B1341" w:rsidRDefault="002B1341"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493B31" w:rsidRDefault="00493B31"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Presentation and facilitation</w:t>
      </w:r>
      <w:r w:rsidR="007658DE">
        <w:rPr>
          <w:rFonts w:ascii="Garamond" w:hAnsi="Garamond"/>
          <w:sz w:val="24"/>
        </w:rPr>
        <w:t xml:space="preserve"> as educational futurist</w:t>
      </w:r>
      <w:bookmarkStart w:id="0" w:name="_GoBack"/>
      <w:bookmarkEnd w:id="0"/>
      <w:r>
        <w:rPr>
          <w:rFonts w:ascii="Garamond" w:hAnsi="Garamond"/>
          <w:sz w:val="24"/>
        </w:rPr>
        <w:t>, Leadership Summit on 21</w:t>
      </w:r>
      <w:r w:rsidRPr="00493B31">
        <w:rPr>
          <w:rFonts w:ascii="Garamond" w:hAnsi="Garamond"/>
          <w:sz w:val="24"/>
          <w:vertAlign w:val="superscript"/>
        </w:rPr>
        <w:t>st</w:t>
      </w:r>
      <w:r>
        <w:rPr>
          <w:rFonts w:ascii="Garamond" w:hAnsi="Garamond"/>
          <w:sz w:val="24"/>
        </w:rPr>
        <w:t xml:space="preserve"> Century Learning, Virginia Community College System, Richmond, Virginia, October 31, 2012. </w:t>
      </w:r>
      <w:proofErr w:type="gramStart"/>
      <w:r>
        <w:rPr>
          <w:rFonts w:ascii="Garamond" w:hAnsi="Garamond"/>
          <w:sz w:val="24"/>
        </w:rPr>
        <w:t>Invited.</w:t>
      </w:r>
      <w:proofErr w:type="gramEnd"/>
    </w:p>
    <w:p w:rsidR="00AB4E42" w:rsidRDefault="00AB4E42"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AB4E42" w:rsidRDefault="00987302"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roofErr w:type="gramStart"/>
      <w:r>
        <w:rPr>
          <w:rFonts w:ascii="Garamond" w:hAnsi="Garamond"/>
          <w:sz w:val="24"/>
        </w:rPr>
        <w:t xml:space="preserve">Panelist, “Digital Media and New Instructional Models,” </w:t>
      </w:r>
      <w:r w:rsidR="00AB4E42">
        <w:rPr>
          <w:rFonts w:ascii="Garamond" w:hAnsi="Garamond"/>
          <w:sz w:val="24"/>
        </w:rPr>
        <w:t>Campus Technology Virtual Leadership S</w:t>
      </w:r>
      <w:r>
        <w:rPr>
          <w:rFonts w:ascii="Garamond" w:hAnsi="Garamond"/>
          <w:sz w:val="24"/>
        </w:rPr>
        <w:t>ummit</w:t>
      </w:r>
      <w:r w:rsidR="00AB4E42">
        <w:rPr>
          <w:rFonts w:ascii="Garamond" w:hAnsi="Garamond"/>
          <w:sz w:val="24"/>
        </w:rPr>
        <w:t xml:space="preserve"> (online), October 25, 2012.</w:t>
      </w:r>
      <w:proofErr w:type="gramEnd"/>
      <w:r>
        <w:rPr>
          <w:rFonts w:ascii="Garamond" w:hAnsi="Garamond"/>
          <w:sz w:val="24"/>
        </w:rPr>
        <w:t xml:space="preserve"> </w:t>
      </w:r>
      <w:proofErr w:type="gramStart"/>
      <w:r>
        <w:rPr>
          <w:rFonts w:ascii="Garamond" w:hAnsi="Garamond"/>
          <w:sz w:val="24"/>
        </w:rPr>
        <w:t>Invited.</w:t>
      </w:r>
      <w:proofErr w:type="gramEnd"/>
    </w:p>
    <w:p w:rsidR="00493B31" w:rsidRDefault="00493B31"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493B31" w:rsidRDefault="003404D0"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“HD.EDU: Learning in a Digital Age,” </w:t>
      </w:r>
      <w:r w:rsidR="00493B31">
        <w:rPr>
          <w:rFonts w:ascii="Garamond" w:hAnsi="Garamond"/>
          <w:sz w:val="24"/>
        </w:rPr>
        <w:t>Digital Humanities Speaker Series, sponsor</w:t>
      </w:r>
      <w:r>
        <w:rPr>
          <w:rFonts w:ascii="Garamond" w:hAnsi="Garamond"/>
          <w:sz w:val="24"/>
        </w:rPr>
        <w:t>ed by SHANTI, IATH, and Scholar</w:t>
      </w:r>
      <w:r w:rsidR="00493B31">
        <w:rPr>
          <w:rFonts w:ascii="Garamond" w:hAnsi="Garamond"/>
          <w:sz w:val="24"/>
        </w:rPr>
        <w:t>s</w:t>
      </w:r>
      <w:r>
        <w:rPr>
          <w:rFonts w:ascii="Garamond" w:hAnsi="Garamond"/>
          <w:sz w:val="24"/>
        </w:rPr>
        <w:t>’</w:t>
      </w:r>
      <w:r w:rsidR="00493B31">
        <w:rPr>
          <w:rFonts w:ascii="Garamond" w:hAnsi="Garamond"/>
          <w:sz w:val="24"/>
        </w:rPr>
        <w:t xml:space="preserve"> Lab, University of Virginia, October 2</w:t>
      </w:r>
      <w:r>
        <w:rPr>
          <w:rFonts w:ascii="Garamond" w:hAnsi="Garamond"/>
          <w:sz w:val="24"/>
        </w:rPr>
        <w:t>3</w:t>
      </w:r>
      <w:r w:rsidR="00493B31">
        <w:rPr>
          <w:rFonts w:ascii="Garamond" w:hAnsi="Garamond"/>
          <w:sz w:val="24"/>
        </w:rPr>
        <w:t xml:space="preserve">, 2012. </w:t>
      </w:r>
      <w:proofErr w:type="gramStart"/>
      <w:r w:rsidR="00493B31">
        <w:rPr>
          <w:rFonts w:ascii="Garamond" w:hAnsi="Garamond"/>
          <w:sz w:val="24"/>
        </w:rPr>
        <w:t>Invited.</w:t>
      </w:r>
      <w:proofErr w:type="gramEnd"/>
      <w:r>
        <w:rPr>
          <w:rFonts w:ascii="Garamond" w:hAnsi="Garamond"/>
          <w:sz w:val="24"/>
        </w:rPr>
        <w:t xml:space="preserve"> Online: </w:t>
      </w:r>
      <w:r w:rsidRPr="003404D0">
        <w:rPr>
          <w:rFonts w:ascii="Garamond" w:hAnsi="Garamond"/>
          <w:sz w:val="24"/>
        </w:rPr>
        <w:t>http://www.scholarslab.org/podcasts/digital-humanities-speaker-series-dr-w-gardner-campbell/</w:t>
      </w:r>
    </w:p>
    <w:p w:rsidR="00493B31" w:rsidRDefault="00493B31"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741FCE" w:rsidRPr="00DB1EA4" w:rsidRDefault="00DB1EA4"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“Ecologies of Yearning and the Future of Open Education,” keynote address for </w:t>
      </w:r>
      <w:r>
        <w:rPr>
          <w:rFonts w:ascii="Garamond" w:hAnsi="Garamond"/>
          <w:i/>
          <w:sz w:val="24"/>
        </w:rPr>
        <w:t>Open Education: Beyond Content</w:t>
      </w:r>
      <w:r>
        <w:rPr>
          <w:rFonts w:ascii="Garamond" w:hAnsi="Garamond"/>
          <w:sz w:val="24"/>
        </w:rPr>
        <w:t xml:space="preserve">, Open Education 2012 Conference, Vancouver, BC, October 16, 2012. </w:t>
      </w:r>
      <w:proofErr w:type="gramStart"/>
      <w:r>
        <w:rPr>
          <w:rFonts w:ascii="Garamond" w:hAnsi="Garamond"/>
          <w:sz w:val="24"/>
        </w:rPr>
        <w:t>Invited.</w:t>
      </w:r>
      <w:proofErr w:type="gramEnd"/>
      <w:r>
        <w:rPr>
          <w:rFonts w:ascii="Garamond" w:hAnsi="Garamond"/>
          <w:sz w:val="24"/>
        </w:rPr>
        <w:t xml:space="preserve"> Online: </w:t>
      </w:r>
      <w:r w:rsidRPr="00DB1EA4">
        <w:rPr>
          <w:rFonts w:ascii="Garamond" w:hAnsi="Garamond"/>
          <w:sz w:val="24"/>
        </w:rPr>
        <w:t>http://www.youtube.com/watch?v=kIzA4ItynYw</w:t>
      </w:r>
    </w:p>
    <w:p w:rsidR="00741FCE" w:rsidRDefault="00741FCE"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3A58EC" w:rsidRDefault="00741FCE"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“Online Learning and Intellectual Growth,” keynote address for Montgomery County Community College’s 18</w:t>
      </w:r>
      <w:r w:rsidRPr="00741FCE">
        <w:rPr>
          <w:rFonts w:ascii="Garamond" w:hAnsi="Garamond"/>
          <w:sz w:val="24"/>
          <w:vertAlign w:val="superscript"/>
        </w:rPr>
        <w:t>th</w:t>
      </w:r>
      <w:r>
        <w:rPr>
          <w:rFonts w:ascii="Garamond" w:hAnsi="Garamond"/>
          <w:sz w:val="24"/>
        </w:rPr>
        <w:t xml:space="preserve"> Annual Teaching and Learning with Technology Conference, Blue Bell, Pennsylvania, October 5, 2012. </w:t>
      </w:r>
      <w:proofErr w:type="gramStart"/>
      <w:r>
        <w:rPr>
          <w:rFonts w:ascii="Garamond" w:hAnsi="Garamond"/>
          <w:sz w:val="24"/>
        </w:rPr>
        <w:t>Invited.</w:t>
      </w:r>
      <w:proofErr w:type="gramEnd"/>
    </w:p>
    <w:p w:rsidR="003A58EC" w:rsidRDefault="003A58EC"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2B70C0" w:rsidRDefault="002B70C0"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“Networked Learning: A Seismic Shift in Higher Education,” plenary address for </w:t>
      </w:r>
      <w:r w:rsidRPr="002B70C0">
        <w:rPr>
          <w:rFonts w:ascii="Garamond" w:hAnsi="Garamond"/>
          <w:i/>
          <w:sz w:val="24"/>
        </w:rPr>
        <w:t>Adapting to a Culture of Change</w:t>
      </w:r>
      <w:r>
        <w:rPr>
          <w:rFonts w:ascii="Garamond" w:hAnsi="Garamond"/>
          <w:sz w:val="24"/>
        </w:rPr>
        <w:t xml:space="preserve">, American Institute of Architects, Committee on Architecture in Education Fall 2012 Conference, October 2, 2012. </w:t>
      </w:r>
      <w:proofErr w:type="gramStart"/>
      <w:r>
        <w:rPr>
          <w:rFonts w:ascii="Garamond" w:hAnsi="Garamond"/>
          <w:sz w:val="24"/>
        </w:rPr>
        <w:t>Invited.</w:t>
      </w:r>
      <w:proofErr w:type="gramEnd"/>
    </w:p>
    <w:p w:rsidR="002B70C0" w:rsidRDefault="002B70C0"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2B70C0" w:rsidRDefault="002B70C0"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“Deep Learning in the Digital Age,” </w:t>
      </w:r>
      <w:proofErr w:type="gramStart"/>
      <w:r>
        <w:rPr>
          <w:rFonts w:ascii="Garamond" w:hAnsi="Garamond"/>
          <w:sz w:val="24"/>
        </w:rPr>
        <w:t>talk</w:t>
      </w:r>
      <w:proofErr w:type="gramEnd"/>
      <w:r>
        <w:rPr>
          <w:rFonts w:ascii="Garamond" w:hAnsi="Garamond"/>
          <w:sz w:val="24"/>
        </w:rPr>
        <w:t xml:space="preserve"> to faculty and staff at the University of Washington-Bothell, October 1, 2012. </w:t>
      </w:r>
      <w:proofErr w:type="gramStart"/>
      <w:r w:rsidR="003A58EC">
        <w:rPr>
          <w:rFonts w:ascii="Garamond" w:hAnsi="Garamond"/>
          <w:sz w:val="24"/>
        </w:rPr>
        <w:t>Sponsored by the Office of the Provost.</w:t>
      </w:r>
      <w:proofErr w:type="gramEnd"/>
      <w:r w:rsidR="003A58EC">
        <w:rPr>
          <w:rFonts w:ascii="Garamond" w:hAnsi="Garamond"/>
          <w:sz w:val="24"/>
        </w:rPr>
        <w:t xml:space="preserve"> </w:t>
      </w:r>
      <w:proofErr w:type="gramStart"/>
      <w:r>
        <w:rPr>
          <w:rFonts w:ascii="Garamond" w:hAnsi="Garamond"/>
          <w:sz w:val="24"/>
        </w:rPr>
        <w:t>Invited.</w:t>
      </w:r>
      <w:proofErr w:type="gramEnd"/>
    </w:p>
    <w:p w:rsidR="002B70C0" w:rsidRDefault="002B70C0"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4A2C56" w:rsidRPr="008B35C7" w:rsidRDefault="008B35C7"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sidRPr="008B35C7">
        <w:rPr>
          <w:rFonts w:ascii="Garamond" w:hAnsi="Garamond"/>
          <w:sz w:val="24"/>
        </w:rPr>
        <w:t xml:space="preserve">“Disciplined Inquiry in a Digital Age,” </w:t>
      </w:r>
      <w:r>
        <w:rPr>
          <w:rFonts w:ascii="Garamond" w:hAnsi="Garamond"/>
          <w:sz w:val="24"/>
        </w:rPr>
        <w:t xml:space="preserve">keynote address for </w:t>
      </w:r>
      <w:r w:rsidR="002B70C0">
        <w:rPr>
          <w:rFonts w:ascii="Garamond" w:hAnsi="Garamond"/>
          <w:i/>
          <w:sz w:val="24"/>
        </w:rPr>
        <w:t>Internet Culture and the Academy,</w:t>
      </w:r>
      <w:r w:rsidR="002B70C0">
        <w:rPr>
          <w:rFonts w:ascii="Garamond" w:hAnsi="Garamond"/>
          <w:sz w:val="24"/>
        </w:rPr>
        <w:t xml:space="preserve"> </w:t>
      </w:r>
      <w:r>
        <w:rPr>
          <w:rFonts w:ascii="Garamond" w:hAnsi="Garamond"/>
          <w:sz w:val="24"/>
        </w:rPr>
        <w:t>the 2012 Institute for Computer Policy and Law</w:t>
      </w:r>
      <w:r w:rsidR="00741FCE">
        <w:rPr>
          <w:rFonts w:ascii="Garamond" w:hAnsi="Garamond"/>
          <w:sz w:val="24"/>
        </w:rPr>
        <w:t xml:space="preserve">. Cornell </w:t>
      </w:r>
      <w:proofErr w:type="spellStart"/>
      <w:r w:rsidR="00741FCE">
        <w:rPr>
          <w:rFonts w:ascii="Garamond" w:hAnsi="Garamond"/>
          <w:sz w:val="24"/>
        </w:rPr>
        <w:t>University,’</w:t>
      </w:r>
      <w:r w:rsidR="005374B7">
        <w:rPr>
          <w:rFonts w:ascii="Garamond" w:hAnsi="Garamond"/>
          <w:sz w:val="24"/>
        </w:rPr>
        <w:t>September</w:t>
      </w:r>
      <w:proofErr w:type="spellEnd"/>
      <w:r w:rsidR="005374B7">
        <w:rPr>
          <w:rFonts w:ascii="Garamond" w:hAnsi="Garamond"/>
          <w:sz w:val="24"/>
        </w:rPr>
        <w:t xml:space="preserve"> 21, 2012. </w:t>
      </w:r>
      <w:proofErr w:type="gramStart"/>
      <w:r w:rsidR="005374B7">
        <w:rPr>
          <w:rFonts w:ascii="Garamond" w:hAnsi="Garamond"/>
          <w:sz w:val="24"/>
        </w:rPr>
        <w:t>Invited.</w:t>
      </w:r>
      <w:proofErr w:type="gramEnd"/>
      <w:r>
        <w:rPr>
          <w:rFonts w:ascii="Garamond" w:hAnsi="Garamond"/>
          <w:sz w:val="24"/>
        </w:rPr>
        <w:t xml:space="preserve"> </w:t>
      </w:r>
    </w:p>
    <w:p w:rsidR="00DB4DFD" w:rsidRDefault="00DB4DFD"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p>
    <w:p w:rsidR="00DB4DFD" w:rsidRPr="00DB4DFD" w:rsidRDefault="00DB4DFD"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“Unfettered Learning for a Digital Age,” keynote address for faculty retreat, Centre College, Danville, KY, August 17, 2012. </w:t>
      </w:r>
      <w:proofErr w:type="gramStart"/>
      <w:r>
        <w:rPr>
          <w:rFonts w:ascii="Garamond" w:hAnsi="Garamond"/>
          <w:sz w:val="24"/>
        </w:rPr>
        <w:t>Invited.</w:t>
      </w:r>
      <w:proofErr w:type="gramEnd"/>
    </w:p>
    <w:p w:rsidR="002D7CAB" w:rsidRDefault="002D7CAB"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p>
    <w:p w:rsidR="002D7CAB" w:rsidRDefault="002D7CAB" w:rsidP="0063406A">
      <w:pPr>
        <w:pStyle w:val="Heading3"/>
        <w:shd w:val="clear" w:color="auto" w:fill="FFFFFF"/>
        <w:rPr>
          <w:color w:val="222222"/>
          <w:u w:val="none"/>
        </w:rPr>
      </w:pPr>
      <w:r>
        <w:rPr>
          <w:color w:val="222222"/>
          <w:u w:val="none"/>
        </w:rPr>
        <w:t>“</w:t>
      </w:r>
      <w:r w:rsidRPr="002D7CAB">
        <w:rPr>
          <w:color w:val="222222"/>
          <w:u w:val="none"/>
        </w:rPr>
        <w:t>Maps vs. Compasses: Liberal Education, Computers, and Living on the Edge of Chaos</w:t>
      </w:r>
      <w:r>
        <w:rPr>
          <w:color w:val="222222"/>
          <w:u w:val="none"/>
        </w:rPr>
        <w:t xml:space="preserve">,” keynote address for Consortium of Liberal Arts College’s annual conference, Whitman College, Walla </w:t>
      </w:r>
      <w:proofErr w:type="spellStart"/>
      <w:r>
        <w:rPr>
          <w:color w:val="222222"/>
          <w:u w:val="none"/>
        </w:rPr>
        <w:t>Walla</w:t>
      </w:r>
      <w:proofErr w:type="spellEnd"/>
      <w:r>
        <w:rPr>
          <w:color w:val="222222"/>
          <w:u w:val="none"/>
        </w:rPr>
        <w:t>, Washington, June 20, 2012.</w:t>
      </w:r>
      <w:r w:rsidR="005159E4">
        <w:rPr>
          <w:color w:val="222222"/>
          <w:u w:val="none"/>
        </w:rPr>
        <w:t xml:space="preserve"> </w:t>
      </w:r>
      <w:proofErr w:type="gramStart"/>
      <w:r w:rsidR="005159E4">
        <w:rPr>
          <w:color w:val="222222"/>
          <w:u w:val="none"/>
        </w:rPr>
        <w:t xml:space="preserve">Video online at </w:t>
      </w:r>
      <w:hyperlink r:id="rId8" w:history="1">
        <w:r w:rsidR="00DB4DFD" w:rsidRPr="00DB4DFD">
          <w:rPr>
            <w:rStyle w:val="Hyperlink"/>
            <w:color w:val="000000" w:themeColor="text1"/>
            <w:u w:val="none"/>
          </w:rPr>
          <w:t>http://new.livestream.com/WhitmanCollege/clacww2012/videos/1583841</w:t>
        </w:r>
      </w:hyperlink>
      <w:r w:rsidR="00DB4DFD">
        <w:rPr>
          <w:color w:val="222222"/>
          <w:u w:val="none"/>
        </w:rPr>
        <w:t>.</w:t>
      </w:r>
      <w:proofErr w:type="gramEnd"/>
      <w:r w:rsidR="00DB4DFD">
        <w:rPr>
          <w:color w:val="222222"/>
          <w:u w:val="none"/>
        </w:rPr>
        <w:t xml:space="preserve"> </w:t>
      </w:r>
      <w:proofErr w:type="gramStart"/>
      <w:r w:rsidR="00DB4DFD">
        <w:rPr>
          <w:color w:val="222222"/>
          <w:u w:val="none"/>
        </w:rPr>
        <w:t>Invited.</w:t>
      </w:r>
      <w:proofErr w:type="gramEnd"/>
    </w:p>
    <w:p w:rsidR="005159E4" w:rsidRDefault="005159E4" w:rsidP="0063406A">
      <w:pPr>
        <w:widowControl/>
      </w:pPr>
    </w:p>
    <w:p w:rsidR="00DF699A" w:rsidRDefault="00C65ECA" w:rsidP="0063406A">
      <w:pPr>
        <w:widowControl/>
        <w:ind w:left="720"/>
        <w:rPr>
          <w:rFonts w:ascii="Garamond" w:hAnsi="Garamond"/>
          <w:sz w:val="24"/>
        </w:rPr>
      </w:pPr>
      <w:proofErr w:type="gramStart"/>
      <w:r w:rsidRPr="00DF699A">
        <w:rPr>
          <w:rFonts w:ascii="Garamond" w:hAnsi="Garamond"/>
          <w:sz w:val="24"/>
        </w:rPr>
        <w:t>“The Past, Present, and Future of the Networked Seminar on New Media.”</w:t>
      </w:r>
      <w:proofErr w:type="gramEnd"/>
      <w:r w:rsidRPr="00DF699A">
        <w:rPr>
          <w:rFonts w:ascii="Garamond" w:hAnsi="Garamond"/>
          <w:sz w:val="24"/>
        </w:rPr>
        <w:t xml:space="preserve"> </w:t>
      </w:r>
      <w:proofErr w:type="gramStart"/>
      <w:r w:rsidRPr="00DF699A">
        <w:rPr>
          <w:rFonts w:ascii="Garamond" w:hAnsi="Garamond"/>
          <w:sz w:val="24"/>
        </w:rPr>
        <w:t xml:space="preserve">With Liz Dorland, Robin Heyden, Tom Haymes, Barbara Truman, and Francisca </w:t>
      </w:r>
      <w:proofErr w:type="spellStart"/>
      <w:r w:rsidRPr="00DF699A">
        <w:rPr>
          <w:rFonts w:ascii="Garamond" w:hAnsi="Garamond"/>
          <w:sz w:val="24"/>
        </w:rPr>
        <w:t>Yonikura</w:t>
      </w:r>
      <w:proofErr w:type="spellEnd"/>
      <w:r w:rsidRPr="00DF699A">
        <w:rPr>
          <w:rFonts w:ascii="Garamond" w:hAnsi="Garamond"/>
          <w:sz w:val="24"/>
        </w:rPr>
        <w:t>.</w:t>
      </w:r>
      <w:proofErr w:type="gramEnd"/>
      <w:r w:rsidRPr="00DF699A">
        <w:rPr>
          <w:rFonts w:ascii="Garamond" w:hAnsi="Garamond"/>
          <w:sz w:val="24"/>
        </w:rPr>
        <w:t xml:space="preserve"> New Media Consortium Annual Conference, Cambridge, MA, June 14, 2012</w:t>
      </w:r>
      <w:r w:rsidR="00DF699A">
        <w:rPr>
          <w:rFonts w:ascii="Garamond" w:hAnsi="Garamond"/>
          <w:sz w:val="24"/>
        </w:rPr>
        <w:t>.</w:t>
      </w:r>
      <w:r w:rsidR="00DB4DFD">
        <w:rPr>
          <w:rFonts w:ascii="Garamond" w:hAnsi="Garamond"/>
          <w:sz w:val="24"/>
        </w:rPr>
        <w:t xml:space="preserve"> </w:t>
      </w:r>
      <w:proofErr w:type="gramStart"/>
      <w:r w:rsidR="00DB4DFD">
        <w:rPr>
          <w:rFonts w:ascii="Garamond" w:hAnsi="Garamond"/>
          <w:sz w:val="24"/>
        </w:rPr>
        <w:t>Competitive.</w:t>
      </w:r>
      <w:proofErr w:type="gramEnd"/>
    </w:p>
    <w:p w:rsidR="00DF699A" w:rsidRDefault="00DF699A" w:rsidP="0063406A">
      <w:pPr>
        <w:widowControl/>
        <w:ind w:left="720"/>
        <w:rPr>
          <w:rFonts w:ascii="Garamond" w:hAnsi="Garamond"/>
          <w:sz w:val="24"/>
        </w:rPr>
      </w:pPr>
    </w:p>
    <w:p w:rsidR="00DF699A" w:rsidRDefault="00DF699A" w:rsidP="0063406A">
      <w:pPr>
        <w:widowControl/>
        <w:ind w:left="720"/>
        <w:rPr>
          <w:rFonts w:ascii="Garamond" w:hAnsi="Garamond"/>
          <w:sz w:val="24"/>
        </w:rPr>
      </w:pPr>
      <w:r>
        <w:rPr>
          <w:rFonts w:ascii="Garamond" w:hAnsi="Garamond"/>
          <w:sz w:val="24"/>
        </w:rPr>
        <w:t xml:space="preserve">“Teaching and Learning at the Edge of Chaos,” keynote address for first annual Faculty Showcase and Mini-Conference, Albright College, Reading, PA, </w:t>
      </w:r>
      <w:r w:rsidR="002E57DF">
        <w:rPr>
          <w:rFonts w:ascii="Garamond" w:hAnsi="Garamond"/>
          <w:sz w:val="24"/>
        </w:rPr>
        <w:t>May</w:t>
      </w:r>
      <w:r>
        <w:rPr>
          <w:rFonts w:ascii="Garamond" w:hAnsi="Garamond"/>
          <w:sz w:val="24"/>
        </w:rPr>
        <w:t xml:space="preserve"> 24, 2012.</w:t>
      </w:r>
      <w:r w:rsidR="00DB4DFD">
        <w:rPr>
          <w:rFonts w:ascii="Garamond" w:hAnsi="Garamond"/>
          <w:sz w:val="24"/>
        </w:rPr>
        <w:t xml:space="preserve"> </w:t>
      </w:r>
      <w:proofErr w:type="gramStart"/>
      <w:r w:rsidR="00DB4DFD">
        <w:rPr>
          <w:rFonts w:ascii="Garamond" w:hAnsi="Garamond"/>
          <w:sz w:val="24"/>
        </w:rPr>
        <w:t>Invited.</w:t>
      </w:r>
      <w:proofErr w:type="gramEnd"/>
    </w:p>
    <w:p w:rsidR="002E57DF" w:rsidRDefault="002E57DF" w:rsidP="0063406A">
      <w:pPr>
        <w:widowControl/>
        <w:ind w:left="720"/>
        <w:rPr>
          <w:rFonts w:ascii="Garamond" w:hAnsi="Garamond"/>
          <w:sz w:val="24"/>
        </w:rPr>
      </w:pPr>
    </w:p>
    <w:p w:rsidR="002E57DF" w:rsidRDefault="00702EB9" w:rsidP="0063406A">
      <w:pPr>
        <w:widowControl/>
        <w:ind w:left="720"/>
        <w:rPr>
          <w:rFonts w:ascii="Garamond" w:hAnsi="Garamond"/>
          <w:sz w:val="24"/>
        </w:rPr>
      </w:pPr>
      <w:proofErr w:type="gramStart"/>
      <w:r>
        <w:rPr>
          <w:rFonts w:ascii="Garamond" w:hAnsi="Garamond"/>
          <w:sz w:val="24"/>
        </w:rPr>
        <w:t>“The Road to Digital Citizenship.”</w:t>
      </w:r>
      <w:proofErr w:type="gramEnd"/>
      <w:r>
        <w:rPr>
          <w:rFonts w:ascii="Garamond" w:hAnsi="Garamond"/>
          <w:sz w:val="24"/>
        </w:rPr>
        <w:t xml:space="preserve"> Keynote address, Faculty Summer Institute, University of Illinois Urbana-Champaign, </w:t>
      </w:r>
      <w:r w:rsidR="002E57DF">
        <w:rPr>
          <w:rFonts w:ascii="Garamond" w:hAnsi="Garamond"/>
          <w:sz w:val="24"/>
        </w:rPr>
        <w:t>May 14</w:t>
      </w:r>
      <w:r>
        <w:rPr>
          <w:rFonts w:ascii="Garamond" w:hAnsi="Garamond"/>
          <w:sz w:val="24"/>
        </w:rPr>
        <w:t xml:space="preserve">, 2012. </w:t>
      </w:r>
      <w:proofErr w:type="gramStart"/>
      <w:r>
        <w:rPr>
          <w:rFonts w:ascii="Garamond" w:hAnsi="Garamond"/>
          <w:sz w:val="24"/>
        </w:rPr>
        <w:t>Invited.</w:t>
      </w:r>
      <w:proofErr w:type="gramEnd"/>
      <w:r>
        <w:rPr>
          <w:rFonts w:ascii="Garamond" w:hAnsi="Garamond"/>
          <w:sz w:val="24"/>
        </w:rPr>
        <w:t xml:space="preserve"> </w:t>
      </w:r>
    </w:p>
    <w:p w:rsidR="002E57DF" w:rsidRDefault="002E57DF" w:rsidP="0063406A">
      <w:pPr>
        <w:widowControl/>
        <w:rPr>
          <w:rFonts w:ascii="Garamond" w:hAnsi="Garamond"/>
          <w:sz w:val="24"/>
        </w:rPr>
      </w:pPr>
    </w:p>
    <w:p w:rsidR="002E57DF" w:rsidRDefault="00295BB0" w:rsidP="0063406A">
      <w:pPr>
        <w:widowControl/>
        <w:ind w:left="720"/>
        <w:rPr>
          <w:rFonts w:ascii="Garamond" w:hAnsi="Garamond"/>
          <w:sz w:val="24"/>
        </w:rPr>
      </w:pPr>
      <w:proofErr w:type="gramStart"/>
      <w:r>
        <w:rPr>
          <w:rFonts w:ascii="Garamond" w:hAnsi="Garamond"/>
          <w:sz w:val="24"/>
        </w:rPr>
        <w:t>“Finding the Elusive “Fourth ‘R’.”</w:t>
      </w:r>
      <w:proofErr w:type="gramEnd"/>
      <w:r>
        <w:rPr>
          <w:rFonts w:ascii="Garamond" w:hAnsi="Garamond"/>
          <w:sz w:val="24"/>
        </w:rPr>
        <w:t xml:space="preserve"> </w:t>
      </w:r>
      <w:proofErr w:type="gramStart"/>
      <w:r>
        <w:rPr>
          <w:rFonts w:ascii="Garamond" w:hAnsi="Garamond"/>
          <w:sz w:val="24"/>
        </w:rPr>
        <w:t xml:space="preserve">Keynote address, Center for Teaching, Learning, and Technology Faculty Academy, University of Richmond, </w:t>
      </w:r>
      <w:r w:rsidR="002E57DF">
        <w:rPr>
          <w:rFonts w:ascii="Garamond" w:hAnsi="Garamond"/>
          <w:sz w:val="24"/>
        </w:rPr>
        <w:t>May 7</w:t>
      </w:r>
      <w:r>
        <w:rPr>
          <w:rFonts w:ascii="Garamond" w:hAnsi="Garamond"/>
          <w:sz w:val="24"/>
        </w:rPr>
        <w:t>, 2012.</w:t>
      </w:r>
      <w:proofErr w:type="gramEnd"/>
      <w:r>
        <w:rPr>
          <w:rFonts w:ascii="Garamond" w:hAnsi="Garamond"/>
          <w:sz w:val="24"/>
        </w:rPr>
        <w:t xml:space="preserve"> </w:t>
      </w:r>
      <w:proofErr w:type="gramStart"/>
      <w:r>
        <w:rPr>
          <w:rFonts w:ascii="Garamond" w:hAnsi="Garamond"/>
          <w:sz w:val="24"/>
        </w:rPr>
        <w:t>Invited.</w:t>
      </w:r>
      <w:proofErr w:type="gramEnd"/>
      <w:r>
        <w:rPr>
          <w:rFonts w:ascii="Garamond" w:hAnsi="Garamond"/>
          <w:sz w:val="24"/>
        </w:rPr>
        <w:t xml:space="preserve"> </w:t>
      </w:r>
    </w:p>
    <w:p w:rsidR="002E57DF" w:rsidRDefault="002E57DF" w:rsidP="0063406A">
      <w:pPr>
        <w:widowControl/>
        <w:ind w:left="720"/>
        <w:rPr>
          <w:rFonts w:ascii="Garamond" w:hAnsi="Garamond"/>
          <w:sz w:val="24"/>
        </w:rPr>
      </w:pPr>
    </w:p>
    <w:p w:rsidR="002E57DF" w:rsidRDefault="004D45CC" w:rsidP="0063406A">
      <w:pPr>
        <w:widowControl/>
        <w:ind w:left="720"/>
        <w:rPr>
          <w:rFonts w:ascii="Garamond" w:hAnsi="Garamond"/>
          <w:sz w:val="24"/>
        </w:rPr>
      </w:pPr>
      <w:r>
        <w:rPr>
          <w:rFonts w:ascii="Garamond" w:hAnsi="Garamond"/>
          <w:sz w:val="24"/>
        </w:rPr>
        <w:t xml:space="preserve">“This is the Beginning of a Beautiful Disruption: The Computer in the University Revisited. </w:t>
      </w:r>
      <w:proofErr w:type="gramStart"/>
      <w:r>
        <w:rPr>
          <w:rFonts w:ascii="Garamond" w:hAnsi="Garamond"/>
          <w:sz w:val="24"/>
        </w:rPr>
        <w:t xml:space="preserve">Closing keynote address, Campus Technology Forum, Long Beach, CA, </w:t>
      </w:r>
      <w:r w:rsidR="00AE2A07">
        <w:rPr>
          <w:rFonts w:ascii="Garamond" w:hAnsi="Garamond"/>
          <w:sz w:val="24"/>
        </w:rPr>
        <w:t>May 2</w:t>
      </w:r>
      <w:r>
        <w:rPr>
          <w:rFonts w:ascii="Garamond" w:hAnsi="Garamond"/>
          <w:sz w:val="24"/>
        </w:rPr>
        <w:t>, 2012.</w:t>
      </w:r>
      <w:proofErr w:type="gramEnd"/>
      <w:r>
        <w:rPr>
          <w:rFonts w:ascii="Garamond" w:hAnsi="Garamond"/>
          <w:sz w:val="24"/>
        </w:rPr>
        <w:t xml:space="preserve"> </w:t>
      </w:r>
      <w:proofErr w:type="gramStart"/>
      <w:r>
        <w:rPr>
          <w:rFonts w:ascii="Garamond" w:hAnsi="Garamond"/>
          <w:sz w:val="24"/>
        </w:rPr>
        <w:t>Invited.</w:t>
      </w:r>
      <w:proofErr w:type="gramEnd"/>
      <w:r>
        <w:rPr>
          <w:rFonts w:ascii="Garamond" w:hAnsi="Garamond"/>
          <w:sz w:val="24"/>
        </w:rPr>
        <w:t xml:space="preserve"> </w:t>
      </w:r>
    </w:p>
    <w:p w:rsidR="002E57DF" w:rsidRDefault="002E57DF" w:rsidP="0063406A">
      <w:pPr>
        <w:widowControl/>
        <w:ind w:left="720"/>
        <w:rPr>
          <w:rFonts w:ascii="Garamond" w:hAnsi="Garamond"/>
          <w:sz w:val="24"/>
        </w:rPr>
      </w:pPr>
    </w:p>
    <w:p w:rsidR="002E57DF" w:rsidRDefault="001401E4" w:rsidP="0063406A">
      <w:pPr>
        <w:widowControl/>
        <w:ind w:left="720"/>
        <w:rPr>
          <w:rFonts w:ascii="Garamond" w:hAnsi="Garamond"/>
          <w:sz w:val="24"/>
        </w:rPr>
      </w:pPr>
      <w:r>
        <w:rPr>
          <w:rFonts w:ascii="Garamond" w:hAnsi="Garamond"/>
          <w:sz w:val="24"/>
        </w:rPr>
        <w:t xml:space="preserve">“Half Measures and Whole Minds: Yearning for </w:t>
      </w:r>
      <w:proofErr w:type="spellStart"/>
      <w:r>
        <w:rPr>
          <w:rFonts w:ascii="Garamond" w:hAnsi="Garamond"/>
          <w:sz w:val="24"/>
        </w:rPr>
        <w:t>Megachange</w:t>
      </w:r>
      <w:proofErr w:type="spellEnd"/>
      <w:r>
        <w:rPr>
          <w:rFonts w:ascii="Garamond" w:hAnsi="Garamond"/>
          <w:sz w:val="24"/>
        </w:rPr>
        <w:t xml:space="preserve"> in a Digital Age.” Keynote address, University of Cincinnati (Clermont Campus) Teaching, Techniques, and Technology conference, </w:t>
      </w:r>
      <w:r w:rsidR="002E57DF">
        <w:rPr>
          <w:rFonts w:ascii="Garamond" w:hAnsi="Garamond"/>
          <w:sz w:val="24"/>
        </w:rPr>
        <w:t>April 28</w:t>
      </w:r>
      <w:r>
        <w:rPr>
          <w:rFonts w:ascii="Garamond" w:hAnsi="Garamond"/>
          <w:sz w:val="24"/>
        </w:rPr>
        <w:t xml:space="preserve">, 2012. </w:t>
      </w:r>
      <w:proofErr w:type="gramStart"/>
      <w:r>
        <w:rPr>
          <w:rFonts w:ascii="Garamond" w:hAnsi="Garamond"/>
          <w:sz w:val="24"/>
        </w:rPr>
        <w:t>Invited.</w:t>
      </w:r>
      <w:proofErr w:type="gramEnd"/>
    </w:p>
    <w:p w:rsidR="002E57DF" w:rsidRDefault="002E57DF" w:rsidP="0063406A">
      <w:pPr>
        <w:widowControl/>
        <w:ind w:left="720"/>
        <w:rPr>
          <w:rFonts w:ascii="Garamond" w:hAnsi="Garamond"/>
          <w:sz w:val="24"/>
        </w:rPr>
      </w:pPr>
    </w:p>
    <w:p w:rsidR="002D7CAB" w:rsidRPr="001926F1" w:rsidRDefault="00CD2DB6" w:rsidP="0063406A">
      <w:pPr>
        <w:widowControl/>
        <w:ind w:left="720"/>
        <w:rPr>
          <w:rFonts w:ascii="Garamond" w:hAnsi="Garamond"/>
          <w:sz w:val="24"/>
        </w:rPr>
      </w:pPr>
      <w:r>
        <w:rPr>
          <w:rFonts w:ascii="Garamond" w:hAnsi="Garamond"/>
          <w:sz w:val="24"/>
        </w:rPr>
        <w:t>“It Begins in Delight and Ends in Wisdom: Aw</w:t>
      </w:r>
      <w:r w:rsidR="001926F1">
        <w:rPr>
          <w:rFonts w:ascii="Garamond" w:hAnsi="Garamond"/>
          <w:sz w:val="24"/>
        </w:rPr>
        <w:t>akening the Digital Imagination.</w:t>
      </w:r>
      <w:r>
        <w:rPr>
          <w:rFonts w:ascii="Garamond" w:hAnsi="Garamond"/>
          <w:sz w:val="24"/>
        </w:rPr>
        <w:t>”</w:t>
      </w:r>
      <w:r w:rsidR="001926F1">
        <w:rPr>
          <w:rFonts w:ascii="Garamond" w:hAnsi="Garamond"/>
          <w:sz w:val="24"/>
        </w:rPr>
        <w:t xml:space="preserve"> </w:t>
      </w:r>
      <w:proofErr w:type="gramStart"/>
      <w:r w:rsidR="001926F1">
        <w:rPr>
          <w:rFonts w:ascii="Garamond" w:hAnsi="Garamond"/>
          <w:sz w:val="24"/>
        </w:rPr>
        <w:t>Keynote address, Innovations in Teaching and Learning Conference,</w:t>
      </w:r>
      <w:r>
        <w:rPr>
          <w:rFonts w:ascii="Garamond" w:hAnsi="Garamond"/>
          <w:sz w:val="24"/>
        </w:rPr>
        <w:t xml:space="preserve"> </w:t>
      </w:r>
      <w:r w:rsidR="001926F1">
        <w:rPr>
          <w:rFonts w:ascii="Garamond" w:hAnsi="Garamond"/>
          <w:sz w:val="24"/>
        </w:rPr>
        <w:t xml:space="preserve">University of Maryland, College Park, MD, </w:t>
      </w:r>
      <w:r w:rsidR="002E57DF">
        <w:rPr>
          <w:rFonts w:ascii="Garamond" w:hAnsi="Garamond"/>
          <w:sz w:val="24"/>
        </w:rPr>
        <w:t>April 27</w:t>
      </w:r>
      <w:r w:rsidR="001926F1">
        <w:rPr>
          <w:rFonts w:ascii="Garamond" w:hAnsi="Garamond"/>
          <w:sz w:val="24"/>
        </w:rPr>
        <w:t>, 2012.</w:t>
      </w:r>
      <w:proofErr w:type="gramEnd"/>
      <w:r w:rsidR="001926F1">
        <w:rPr>
          <w:rFonts w:ascii="Garamond" w:hAnsi="Garamond"/>
          <w:sz w:val="24"/>
        </w:rPr>
        <w:t xml:space="preserve"> </w:t>
      </w:r>
      <w:proofErr w:type="gramStart"/>
      <w:r w:rsidR="001926F1">
        <w:rPr>
          <w:rFonts w:ascii="Garamond" w:hAnsi="Garamond"/>
          <w:sz w:val="24"/>
        </w:rPr>
        <w:t>Invited.</w:t>
      </w:r>
      <w:proofErr w:type="gramEnd"/>
    </w:p>
    <w:p w:rsidR="007361DE" w:rsidRPr="007361DE" w:rsidRDefault="007361DE"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p>
    <w:p w:rsidR="007361DE" w:rsidRPr="007361DE" w:rsidRDefault="007361DE"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sidRPr="007361DE">
        <w:rPr>
          <w:rFonts w:ascii="Garamond" w:hAnsi="Garamond"/>
          <w:sz w:val="24"/>
        </w:rPr>
        <w:t xml:space="preserve">“Networks and the Paradox of the Active Learner,” Coalition for Networked Information, </w:t>
      </w:r>
      <w:proofErr w:type="gramStart"/>
      <w:r w:rsidRPr="007361DE">
        <w:rPr>
          <w:rFonts w:ascii="Garamond" w:hAnsi="Garamond"/>
          <w:sz w:val="24"/>
        </w:rPr>
        <w:t>Sprin</w:t>
      </w:r>
      <w:r>
        <w:rPr>
          <w:rFonts w:ascii="Garamond" w:hAnsi="Garamond"/>
          <w:sz w:val="24"/>
        </w:rPr>
        <w:t>g</w:t>
      </w:r>
      <w:proofErr w:type="gramEnd"/>
      <w:r w:rsidRPr="007361DE">
        <w:rPr>
          <w:rFonts w:ascii="Garamond" w:hAnsi="Garamond"/>
          <w:sz w:val="24"/>
        </w:rPr>
        <w:t xml:space="preserve"> 2012 Meeting, Baltimore, MD, April 2, 2012. </w:t>
      </w:r>
    </w:p>
    <w:p w:rsidR="007632B2" w:rsidRDefault="007632B2"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p>
    <w:p w:rsidR="0077645F" w:rsidRDefault="00C754B7"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 xml:space="preserve">“Digital Citizenship: A Modest Proposal for Curricular Reform,” </w:t>
      </w:r>
      <w:r w:rsidR="003B0336">
        <w:rPr>
          <w:rFonts w:ascii="Garamond" w:hAnsi="Garamond"/>
          <w:sz w:val="24"/>
        </w:rPr>
        <w:t>presentation</w:t>
      </w:r>
      <w:r>
        <w:rPr>
          <w:rFonts w:ascii="Garamond" w:hAnsi="Garamond"/>
          <w:sz w:val="24"/>
        </w:rPr>
        <w:t xml:space="preserve"> to the President’s </w:t>
      </w:r>
    </w:p>
    <w:p w:rsidR="0077645F" w:rsidRDefault="00C754B7"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 xml:space="preserve">Advisory Leadership Council, </w:t>
      </w:r>
      <w:r w:rsidR="00F3010C">
        <w:rPr>
          <w:rFonts w:ascii="Garamond" w:hAnsi="Garamond"/>
          <w:sz w:val="24"/>
        </w:rPr>
        <w:t>Millersville</w:t>
      </w:r>
      <w:r>
        <w:rPr>
          <w:rFonts w:ascii="Garamond" w:hAnsi="Garamond"/>
          <w:sz w:val="24"/>
        </w:rPr>
        <w:t xml:space="preserve"> University, Millersville, PA</w:t>
      </w:r>
      <w:r w:rsidR="0077645F">
        <w:rPr>
          <w:rFonts w:ascii="Garamond" w:hAnsi="Garamond"/>
          <w:sz w:val="24"/>
        </w:rPr>
        <w:t>, March 20, 2012. Part of a</w:t>
      </w:r>
    </w:p>
    <w:p w:rsidR="00F3010C" w:rsidRDefault="0077645F"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proofErr w:type="gramStart"/>
      <w:r>
        <w:rPr>
          <w:rFonts w:ascii="Garamond" w:hAnsi="Garamond"/>
          <w:sz w:val="24"/>
        </w:rPr>
        <w:t>two-day</w:t>
      </w:r>
      <w:proofErr w:type="gramEnd"/>
      <w:r>
        <w:rPr>
          <w:rFonts w:ascii="Garamond" w:hAnsi="Garamond"/>
          <w:sz w:val="24"/>
        </w:rPr>
        <w:t xml:space="preserve"> residency to consult on MU’s “Transformation” effort.</w:t>
      </w:r>
      <w:r w:rsidR="004401E4">
        <w:rPr>
          <w:rFonts w:ascii="Garamond" w:hAnsi="Garamond"/>
          <w:sz w:val="24"/>
        </w:rPr>
        <w:t xml:space="preserve"> </w:t>
      </w:r>
      <w:proofErr w:type="gramStart"/>
      <w:r w:rsidR="004401E4">
        <w:rPr>
          <w:rFonts w:ascii="Garamond" w:hAnsi="Garamond"/>
          <w:sz w:val="24"/>
        </w:rPr>
        <w:t>Invited.</w:t>
      </w:r>
      <w:proofErr w:type="gramEnd"/>
    </w:p>
    <w:p w:rsidR="0077645F" w:rsidRDefault="0077645F"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p>
    <w:p w:rsidR="00994B22" w:rsidRDefault="0077645F"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 xml:space="preserve">“Participatory Culture and Computational Thinking: The Road to Digital Citizenship,” </w:t>
      </w:r>
    </w:p>
    <w:p w:rsidR="0077645F" w:rsidRDefault="0077645F"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proofErr w:type="gramStart"/>
      <w:r>
        <w:rPr>
          <w:rFonts w:ascii="Garamond" w:hAnsi="Garamond"/>
          <w:sz w:val="24"/>
        </w:rPr>
        <w:t>Baruch College of the City University of New York</w:t>
      </w:r>
      <w:r w:rsidR="00994B22">
        <w:rPr>
          <w:rFonts w:ascii="Garamond" w:hAnsi="Garamond"/>
          <w:sz w:val="24"/>
        </w:rPr>
        <w:t xml:space="preserve"> Symposium series</w:t>
      </w:r>
      <w:r>
        <w:rPr>
          <w:rFonts w:ascii="Garamond" w:hAnsi="Garamond"/>
          <w:sz w:val="24"/>
        </w:rPr>
        <w:t>, March 6, 2012</w:t>
      </w:r>
      <w:r w:rsidR="00AE470D">
        <w:rPr>
          <w:rFonts w:ascii="Garamond" w:hAnsi="Garamond"/>
          <w:sz w:val="24"/>
        </w:rPr>
        <w:t>.</w:t>
      </w:r>
      <w:proofErr w:type="gramEnd"/>
      <w:r w:rsidR="00994B22">
        <w:rPr>
          <w:rFonts w:ascii="Garamond" w:hAnsi="Garamond"/>
          <w:sz w:val="24"/>
        </w:rPr>
        <w:t xml:space="preserve"> </w:t>
      </w:r>
      <w:proofErr w:type="gramStart"/>
      <w:r w:rsidR="00994B22">
        <w:rPr>
          <w:rFonts w:ascii="Garamond" w:hAnsi="Garamond"/>
          <w:sz w:val="24"/>
        </w:rPr>
        <w:t>Invited.</w:t>
      </w:r>
      <w:proofErr w:type="gramEnd"/>
    </w:p>
    <w:p w:rsidR="0058579A" w:rsidRDefault="0058579A"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p>
    <w:p w:rsidR="00615ED0" w:rsidRDefault="0058579A"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 xml:space="preserve">“Analytics, Ethics, and the Human Side of Learning,” presentation for George Siemens’ online </w:t>
      </w:r>
    </w:p>
    <w:p w:rsidR="0058579A" w:rsidRDefault="00615ED0"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MOOC</w:t>
      </w:r>
      <w:r w:rsidR="0058579A">
        <w:rPr>
          <w:rFonts w:ascii="Garamond" w:hAnsi="Garamond"/>
          <w:sz w:val="24"/>
        </w:rPr>
        <w:t xml:space="preserve"> in Learning Analytics, </w:t>
      </w:r>
      <w:r>
        <w:rPr>
          <w:rFonts w:ascii="Garamond" w:hAnsi="Garamond"/>
          <w:sz w:val="24"/>
        </w:rPr>
        <w:t xml:space="preserve">March 1, 2012. </w:t>
      </w:r>
      <w:proofErr w:type="gramStart"/>
      <w:r>
        <w:rPr>
          <w:rFonts w:ascii="Garamond" w:hAnsi="Garamond"/>
          <w:sz w:val="24"/>
        </w:rPr>
        <w:t>Invited.</w:t>
      </w:r>
      <w:proofErr w:type="gramEnd"/>
    </w:p>
    <w:p w:rsidR="00F3010C" w:rsidRDefault="00F3010C"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p>
    <w:p w:rsidR="00AE470D" w:rsidRDefault="00AE470D"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“The First Step in Transforming Higher Education: Awakening the Digital Imagination.”</w:t>
      </w:r>
    </w:p>
    <w:p w:rsidR="007632B2" w:rsidRDefault="00AE470D"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proofErr w:type="gramStart"/>
      <w:r>
        <w:rPr>
          <w:rFonts w:ascii="Garamond" w:hAnsi="Garamond"/>
          <w:sz w:val="24"/>
        </w:rPr>
        <w:t xml:space="preserve">Keynote address at </w:t>
      </w:r>
      <w:r w:rsidR="007632B2">
        <w:rPr>
          <w:rFonts w:ascii="Garamond" w:hAnsi="Garamond"/>
          <w:sz w:val="24"/>
        </w:rPr>
        <w:t>E-Learn</w:t>
      </w:r>
      <w:r w:rsidR="0077645F">
        <w:rPr>
          <w:rFonts w:ascii="Garamond" w:hAnsi="Garamond"/>
          <w:sz w:val="24"/>
        </w:rPr>
        <w:t>ing</w:t>
      </w:r>
      <w:r w:rsidR="007632B2">
        <w:rPr>
          <w:rFonts w:ascii="Garamond" w:hAnsi="Garamond"/>
          <w:sz w:val="24"/>
        </w:rPr>
        <w:t xml:space="preserve"> 2012</w:t>
      </w:r>
      <w:r w:rsidR="0077645F">
        <w:rPr>
          <w:rFonts w:ascii="Garamond" w:hAnsi="Garamond"/>
          <w:sz w:val="24"/>
        </w:rPr>
        <w:t>, Long Beach CA, February 19, 2012</w:t>
      </w:r>
      <w:r>
        <w:rPr>
          <w:rFonts w:ascii="Garamond" w:hAnsi="Garamond"/>
          <w:sz w:val="24"/>
        </w:rPr>
        <w:t>.</w:t>
      </w:r>
      <w:proofErr w:type="gramEnd"/>
      <w:r w:rsidR="004401E4">
        <w:rPr>
          <w:rFonts w:ascii="Garamond" w:hAnsi="Garamond"/>
          <w:sz w:val="24"/>
        </w:rPr>
        <w:t xml:space="preserve"> </w:t>
      </w:r>
      <w:proofErr w:type="gramStart"/>
      <w:r w:rsidR="004401E4">
        <w:rPr>
          <w:rFonts w:ascii="Garamond" w:hAnsi="Garamond"/>
          <w:sz w:val="24"/>
        </w:rPr>
        <w:t>Invited.</w:t>
      </w:r>
      <w:proofErr w:type="gramEnd"/>
    </w:p>
    <w:p w:rsidR="007632B2" w:rsidRDefault="007632B2"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p>
    <w:p w:rsidR="004401E4" w:rsidRDefault="004401E4"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cs="Calibri"/>
          <w:sz w:val="24"/>
        </w:rPr>
      </w:pPr>
      <w:r w:rsidRPr="004401E4">
        <w:rPr>
          <w:rFonts w:ascii="Garamond" w:hAnsi="Garamond" w:cs="Calibri"/>
          <w:sz w:val="24"/>
        </w:rPr>
        <w:t>“Living, Learning, Cyberspace: A Program-Wide Blogging Initiative for Virginia Tech's Honors</w:t>
      </w:r>
    </w:p>
    <w:p w:rsidR="004401E4" w:rsidRDefault="004401E4"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proofErr w:type="gramStart"/>
      <w:r w:rsidRPr="004401E4">
        <w:rPr>
          <w:rFonts w:ascii="Garamond" w:hAnsi="Garamond" w:cs="Calibri"/>
          <w:sz w:val="24"/>
        </w:rPr>
        <w:t>Residential College.”</w:t>
      </w:r>
      <w:proofErr w:type="gramEnd"/>
      <w:r>
        <w:rPr>
          <w:rFonts w:ascii="Garamond" w:hAnsi="Garamond"/>
          <w:sz w:val="24"/>
        </w:rPr>
        <w:t xml:space="preserve"> </w:t>
      </w:r>
      <w:proofErr w:type="gramStart"/>
      <w:r>
        <w:rPr>
          <w:rFonts w:ascii="Garamond" w:hAnsi="Garamond"/>
          <w:sz w:val="24"/>
        </w:rPr>
        <w:t xml:space="preserve">With Rob Stephens, Jennifer Sparrow, and </w:t>
      </w:r>
      <w:proofErr w:type="spellStart"/>
      <w:r>
        <w:rPr>
          <w:rFonts w:ascii="Garamond" w:hAnsi="Garamond"/>
          <w:sz w:val="24"/>
        </w:rPr>
        <w:t>Rhitwika</w:t>
      </w:r>
      <w:proofErr w:type="spellEnd"/>
      <w:r>
        <w:rPr>
          <w:rFonts w:ascii="Garamond" w:hAnsi="Garamond"/>
          <w:sz w:val="24"/>
        </w:rPr>
        <w:t xml:space="preserve"> </w:t>
      </w:r>
      <w:proofErr w:type="spellStart"/>
      <w:r>
        <w:rPr>
          <w:rFonts w:ascii="Garamond" w:hAnsi="Garamond"/>
          <w:sz w:val="24"/>
        </w:rPr>
        <w:t>Senshara</w:t>
      </w:r>
      <w:proofErr w:type="spellEnd"/>
      <w:r>
        <w:rPr>
          <w:rFonts w:ascii="Garamond" w:hAnsi="Garamond"/>
          <w:sz w:val="24"/>
        </w:rPr>
        <w:t>.</w:t>
      </w:r>
      <w:proofErr w:type="gramEnd"/>
    </w:p>
    <w:p w:rsidR="007632B2" w:rsidRDefault="004401E4"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 xml:space="preserve">EDUCAUSE Learning Initiative Annual Conference, Austin, TX, February 15, 2012. </w:t>
      </w:r>
      <w:r w:rsidR="0077645F">
        <w:rPr>
          <w:rFonts w:ascii="Garamond" w:hAnsi="Garamond"/>
          <w:sz w:val="24"/>
        </w:rPr>
        <w:t xml:space="preserve"> </w:t>
      </w:r>
    </w:p>
    <w:p w:rsidR="007632B2" w:rsidRDefault="007632B2"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p>
    <w:p w:rsidR="007632B2" w:rsidRDefault="007632B2"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“You Get What You Measure, So What Are We Measuring? A Panel Discussion on Learning</w:t>
      </w:r>
    </w:p>
    <w:p w:rsidR="003B0336" w:rsidRDefault="007632B2"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proofErr w:type="gramStart"/>
      <w:r>
        <w:rPr>
          <w:rFonts w:ascii="Garamond" w:hAnsi="Garamond"/>
          <w:sz w:val="24"/>
        </w:rPr>
        <w:t>Analytics.”</w:t>
      </w:r>
      <w:proofErr w:type="gramEnd"/>
      <w:r>
        <w:rPr>
          <w:rFonts w:ascii="Garamond" w:hAnsi="Garamond"/>
          <w:sz w:val="24"/>
        </w:rPr>
        <w:t xml:space="preserve"> </w:t>
      </w:r>
      <w:proofErr w:type="gramStart"/>
      <w:r w:rsidR="003B0336">
        <w:rPr>
          <w:rFonts w:ascii="Garamond" w:hAnsi="Garamond"/>
          <w:sz w:val="24"/>
        </w:rPr>
        <w:t>Featured Session.</w:t>
      </w:r>
      <w:proofErr w:type="gramEnd"/>
      <w:r w:rsidR="003B0336">
        <w:rPr>
          <w:rFonts w:ascii="Garamond" w:hAnsi="Garamond"/>
          <w:sz w:val="24"/>
        </w:rPr>
        <w:t xml:space="preserve"> </w:t>
      </w:r>
      <w:proofErr w:type="gramStart"/>
      <w:r>
        <w:rPr>
          <w:rFonts w:ascii="Garamond" w:hAnsi="Garamond"/>
          <w:sz w:val="24"/>
        </w:rPr>
        <w:t>With John Campbell, John Fritz, and Randy Bass.</w:t>
      </w:r>
      <w:proofErr w:type="gramEnd"/>
      <w:r>
        <w:rPr>
          <w:rFonts w:ascii="Garamond" w:hAnsi="Garamond"/>
          <w:sz w:val="24"/>
        </w:rPr>
        <w:t xml:space="preserve"> EDUCAUSE</w:t>
      </w:r>
    </w:p>
    <w:p w:rsidR="007632B2" w:rsidRDefault="007632B2"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proofErr w:type="gramStart"/>
      <w:r>
        <w:rPr>
          <w:rFonts w:ascii="Garamond" w:hAnsi="Garamond"/>
          <w:sz w:val="24"/>
        </w:rPr>
        <w:t>Learning Initiative</w:t>
      </w:r>
      <w:r w:rsidR="003B0336">
        <w:rPr>
          <w:rFonts w:ascii="Garamond" w:hAnsi="Garamond"/>
          <w:sz w:val="24"/>
        </w:rPr>
        <w:t xml:space="preserve"> </w:t>
      </w:r>
      <w:r>
        <w:rPr>
          <w:rFonts w:ascii="Garamond" w:hAnsi="Garamond"/>
          <w:sz w:val="24"/>
        </w:rPr>
        <w:t>Annual Conference, Austin, TX, February</w:t>
      </w:r>
      <w:r w:rsidR="0077645F">
        <w:rPr>
          <w:rFonts w:ascii="Garamond" w:hAnsi="Garamond"/>
          <w:sz w:val="24"/>
        </w:rPr>
        <w:t xml:space="preserve"> 14,</w:t>
      </w:r>
      <w:r>
        <w:rPr>
          <w:rFonts w:ascii="Garamond" w:hAnsi="Garamond"/>
          <w:sz w:val="24"/>
        </w:rPr>
        <w:t xml:space="preserve"> 2012</w:t>
      </w:r>
      <w:r w:rsidR="003B0336">
        <w:rPr>
          <w:rFonts w:ascii="Garamond" w:hAnsi="Garamond"/>
          <w:sz w:val="24"/>
        </w:rPr>
        <w:t>.</w:t>
      </w:r>
      <w:proofErr w:type="gramEnd"/>
      <w:r w:rsidR="003B0336">
        <w:rPr>
          <w:rFonts w:ascii="Garamond" w:hAnsi="Garamond"/>
          <w:sz w:val="24"/>
        </w:rPr>
        <w:t xml:space="preserve"> </w:t>
      </w:r>
      <w:proofErr w:type="gramStart"/>
      <w:r w:rsidR="003B0336">
        <w:rPr>
          <w:rFonts w:ascii="Garamond" w:hAnsi="Garamond"/>
          <w:sz w:val="24"/>
        </w:rPr>
        <w:t>Invited</w:t>
      </w:r>
      <w:r w:rsidR="004401E4">
        <w:rPr>
          <w:rFonts w:ascii="Garamond" w:hAnsi="Garamond"/>
          <w:sz w:val="24"/>
        </w:rPr>
        <w:t>.</w:t>
      </w:r>
      <w:proofErr w:type="gramEnd"/>
    </w:p>
    <w:p w:rsidR="00E75880" w:rsidRDefault="00E75880"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u w:val="single"/>
        </w:rPr>
      </w:pPr>
    </w:p>
    <w:p w:rsidR="004D5588" w:rsidRDefault="004D5588"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w:t>
      </w:r>
      <w:proofErr w:type="spellStart"/>
      <w:r>
        <w:rPr>
          <w:rFonts w:ascii="Garamond" w:hAnsi="Garamond"/>
          <w:sz w:val="24"/>
        </w:rPr>
        <w:t>Schoolers</w:t>
      </w:r>
      <w:proofErr w:type="spellEnd"/>
      <w:r>
        <w:rPr>
          <w:rFonts w:ascii="Garamond" w:hAnsi="Garamond"/>
          <w:sz w:val="24"/>
        </w:rPr>
        <w:t xml:space="preserve"> and </w:t>
      </w:r>
      <w:proofErr w:type="spellStart"/>
      <w:r>
        <w:rPr>
          <w:rFonts w:ascii="Garamond" w:hAnsi="Garamond"/>
          <w:sz w:val="24"/>
        </w:rPr>
        <w:t>Yearners</w:t>
      </w:r>
      <w:proofErr w:type="spellEnd"/>
      <w:r>
        <w:rPr>
          <w:rFonts w:ascii="Garamond" w:hAnsi="Garamond"/>
          <w:sz w:val="24"/>
        </w:rPr>
        <w:t xml:space="preserve">: Learning in the Digital Age.” </w:t>
      </w:r>
      <w:proofErr w:type="gramStart"/>
      <w:r>
        <w:rPr>
          <w:rFonts w:ascii="Garamond" w:hAnsi="Garamond"/>
          <w:sz w:val="24"/>
        </w:rPr>
        <w:t>Keynote address, Society of College Builders Expo, Orlando, Florida, January 24, 2012.</w:t>
      </w:r>
      <w:proofErr w:type="gramEnd"/>
      <w:r>
        <w:rPr>
          <w:rFonts w:ascii="Garamond" w:hAnsi="Garamond"/>
          <w:sz w:val="24"/>
        </w:rPr>
        <w:t xml:space="preserve"> </w:t>
      </w:r>
      <w:proofErr w:type="gramStart"/>
      <w:r>
        <w:rPr>
          <w:rFonts w:ascii="Garamond" w:hAnsi="Garamond"/>
          <w:sz w:val="24"/>
        </w:rPr>
        <w:t>Invited.</w:t>
      </w:r>
      <w:proofErr w:type="gramEnd"/>
    </w:p>
    <w:p w:rsidR="004D5588" w:rsidRDefault="004D5588"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E3477E" w:rsidRPr="00E3477E" w:rsidRDefault="00F06ED3"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roofErr w:type="gramStart"/>
      <w:r>
        <w:rPr>
          <w:rFonts w:ascii="Garamond" w:hAnsi="Garamond"/>
          <w:sz w:val="24"/>
        </w:rPr>
        <w:t>“Building an Internet of Interest.”</w:t>
      </w:r>
      <w:proofErr w:type="gramEnd"/>
      <w:r>
        <w:rPr>
          <w:rFonts w:ascii="Garamond" w:hAnsi="Garamond"/>
          <w:sz w:val="24"/>
        </w:rPr>
        <w:t xml:space="preserve"> Breakout Session, </w:t>
      </w:r>
      <w:r w:rsidR="00E3477E" w:rsidRPr="00E3477E">
        <w:rPr>
          <w:rFonts w:ascii="Garamond" w:hAnsi="Garamond"/>
          <w:sz w:val="24"/>
        </w:rPr>
        <w:t>U</w:t>
      </w:r>
      <w:r w:rsidR="00965294">
        <w:rPr>
          <w:rFonts w:ascii="Garamond" w:hAnsi="Garamond"/>
          <w:sz w:val="24"/>
        </w:rPr>
        <w:t xml:space="preserve">niversity of Indianapolis Center of Excellence in Leadership of Learning (CELL) </w:t>
      </w:r>
      <w:r w:rsidR="008B43A3">
        <w:rPr>
          <w:rFonts w:ascii="Garamond" w:hAnsi="Garamond"/>
          <w:sz w:val="24"/>
        </w:rPr>
        <w:t xml:space="preserve">Indiana Education Transformation </w:t>
      </w:r>
      <w:r w:rsidR="00965294">
        <w:rPr>
          <w:rFonts w:ascii="Garamond" w:hAnsi="Garamond"/>
          <w:sz w:val="24"/>
        </w:rPr>
        <w:t xml:space="preserve">Conference, November 14, 2011. </w:t>
      </w:r>
      <w:proofErr w:type="gramStart"/>
      <w:r>
        <w:rPr>
          <w:rFonts w:ascii="Garamond" w:hAnsi="Garamond"/>
          <w:sz w:val="24"/>
        </w:rPr>
        <w:t>Invited.</w:t>
      </w:r>
      <w:proofErr w:type="gramEnd"/>
    </w:p>
    <w:p w:rsidR="00E3477E" w:rsidRDefault="00E3477E"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p>
    <w:p w:rsidR="006B1E40" w:rsidRDefault="00E75880" w:rsidP="0063406A">
      <w:pPr>
        <w:pStyle w:val="Heading1"/>
        <w:shd w:val="clear" w:color="auto" w:fill="FFFFFF"/>
        <w:ind w:left="720"/>
        <w:rPr>
          <w:color w:val="000000" w:themeColor="text1"/>
        </w:rPr>
      </w:pPr>
      <w:proofErr w:type="gramStart"/>
      <w:r>
        <w:t>“Becoming a Franklin: Th</w:t>
      </w:r>
      <w:r w:rsidR="00E3477E">
        <w:t>e Road to Digital Citizenship.”</w:t>
      </w:r>
      <w:proofErr w:type="gramEnd"/>
      <w:r w:rsidR="00E3477E">
        <w:t xml:space="preserve"> </w:t>
      </w:r>
      <w:proofErr w:type="gramStart"/>
      <w:r w:rsidR="00E3477E">
        <w:t xml:space="preserve">Workshop, </w:t>
      </w:r>
      <w:r w:rsidR="00E3477E" w:rsidRPr="00E3477E">
        <w:rPr>
          <w:rFonts w:cs="Arial"/>
          <w:color w:val="000000" w:themeColor="text1"/>
        </w:rPr>
        <w:t>Association for Authentic, Experiential and Evidence-Based Learning</w:t>
      </w:r>
      <w:r w:rsidR="00E3477E">
        <w:rPr>
          <w:rFonts w:cs="Arial"/>
          <w:color w:val="000000" w:themeColor="text1"/>
        </w:rPr>
        <w:t xml:space="preserve"> (AAEEBL) </w:t>
      </w:r>
      <w:r w:rsidRPr="00E75880">
        <w:rPr>
          <w:color w:val="000000" w:themeColor="text1"/>
        </w:rPr>
        <w:t xml:space="preserve">Southeast US </w:t>
      </w:r>
      <w:proofErr w:type="spellStart"/>
      <w:r w:rsidRPr="00E75880">
        <w:rPr>
          <w:color w:val="000000" w:themeColor="text1"/>
        </w:rPr>
        <w:t>eFolio</w:t>
      </w:r>
      <w:proofErr w:type="spellEnd"/>
      <w:r w:rsidRPr="00E75880">
        <w:rPr>
          <w:color w:val="000000" w:themeColor="text1"/>
        </w:rPr>
        <w:t xml:space="preserve"> Conference</w:t>
      </w:r>
      <w:r>
        <w:rPr>
          <w:color w:val="000000" w:themeColor="text1"/>
        </w:rPr>
        <w:t>, November</w:t>
      </w:r>
      <w:r w:rsidR="00E3477E">
        <w:rPr>
          <w:color w:val="000000" w:themeColor="text1"/>
        </w:rPr>
        <w:t xml:space="preserve"> 8, 2011.</w:t>
      </w:r>
      <w:proofErr w:type="gramEnd"/>
      <w:r>
        <w:rPr>
          <w:color w:val="000000" w:themeColor="text1"/>
        </w:rPr>
        <w:t xml:space="preserve"> </w:t>
      </w:r>
      <w:proofErr w:type="gramStart"/>
      <w:r w:rsidR="00E3477E">
        <w:rPr>
          <w:color w:val="000000" w:themeColor="text1"/>
        </w:rPr>
        <w:t>Invited.</w:t>
      </w:r>
      <w:proofErr w:type="gramEnd"/>
    </w:p>
    <w:p w:rsidR="00461697" w:rsidRDefault="00461697"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4D5588" w:rsidRDefault="00461697"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“What Is The Best Learning Management System?” Panel discussion, “Four Questions </w:t>
      </w:r>
      <w:proofErr w:type="gramStart"/>
      <w:r>
        <w:rPr>
          <w:rFonts w:ascii="Garamond" w:hAnsi="Garamond"/>
          <w:sz w:val="24"/>
        </w:rPr>
        <w:t>You Shouldn’t Ask About</w:t>
      </w:r>
      <w:proofErr w:type="gramEnd"/>
      <w:r>
        <w:rPr>
          <w:rFonts w:ascii="Garamond" w:hAnsi="Garamond"/>
          <w:sz w:val="24"/>
        </w:rPr>
        <w:t xml:space="preserve"> Online Learning,” with Charles Dziuban and Patsy Moskal (Univ. Central Florida), George </w:t>
      </w:r>
      <w:proofErr w:type="spellStart"/>
      <w:r>
        <w:rPr>
          <w:rFonts w:ascii="Garamond" w:hAnsi="Garamond"/>
          <w:sz w:val="24"/>
        </w:rPr>
        <w:t>Otte</w:t>
      </w:r>
      <w:proofErr w:type="spellEnd"/>
      <w:r>
        <w:rPr>
          <w:rFonts w:ascii="Garamond" w:hAnsi="Garamond"/>
          <w:sz w:val="24"/>
        </w:rPr>
        <w:t xml:space="preserve"> (City University of New York), and Phillip Long (Univ. of Queensland; MIT). EDUCAUSE 2011, Philadelphia, PA, October 20, 2011.</w:t>
      </w:r>
    </w:p>
    <w:p w:rsidR="004D5588" w:rsidRDefault="004D5588"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9755E7" w:rsidRPr="002328C6" w:rsidRDefault="006A4188" w:rsidP="0063406A">
      <w:pPr>
        <w:widowControl/>
        <w:ind w:left="720"/>
        <w:rPr>
          <w:rFonts w:ascii="Garamond" w:hAnsi="Garamond"/>
          <w:color w:val="000000" w:themeColor="text1"/>
          <w:sz w:val="24"/>
        </w:rPr>
      </w:pPr>
      <w:r>
        <w:rPr>
          <w:rFonts w:ascii="Garamond" w:hAnsi="Garamond"/>
          <w:sz w:val="24"/>
        </w:rPr>
        <w:t>“</w:t>
      </w:r>
      <w:r w:rsidR="009755E7" w:rsidRPr="006A4188">
        <w:rPr>
          <w:rFonts w:ascii="Garamond" w:hAnsi="Garamond"/>
          <w:sz w:val="24"/>
        </w:rPr>
        <w:t>‘Symphony Academy’: Awakening the Digital Imagination in STEM</w:t>
      </w:r>
      <w:r w:rsidR="00ED18B9" w:rsidRPr="006A4188">
        <w:rPr>
          <w:rFonts w:ascii="Garamond" w:hAnsi="Garamond"/>
          <w:sz w:val="24"/>
        </w:rPr>
        <w:t xml:space="preserve">.” Evening Keynote, </w:t>
      </w:r>
      <w:r w:rsidRPr="00364A6C">
        <w:rPr>
          <w:rFonts w:ascii="Garamond" w:hAnsi="Garamond"/>
          <w:i/>
          <w:sz w:val="24"/>
        </w:rPr>
        <w:t>Teaching, Learning and Research: Preparation of the Nation’s Future Faculty</w:t>
      </w:r>
      <w:r>
        <w:rPr>
          <w:rFonts w:ascii="Garamond" w:hAnsi="Garamond"/>
          <w:sz w:val="24"/>
        </w:rPr>
        <w:t xml:space="preserve">, </w:t>
      </w:r>
      <w:r w:rsidR="00ED18B9" w:rsidRPr="006A4188">
        <w:rPr>
          <w:rFonts w:ascii="Garamond" w:hAnsi="Garamond"/>
          <w:sz w:val="24"/>
        </w:rPr>
        <w:t xml:space="preserve">CIRTL </w:t>
      </w:r>
      <w:r w:rsidRPr="002328C6">
        <w:rPr>
          <w:rFonts w:ascii="Garamond" w:hAnsi="Garamond"/>
          <w:color w:val="000000" w:themeColor="text1"/>
          <w:sz w:val="24"/>
        </w:rPr>
        <w:t>(</w:t>
      </w:r>
      <w:r w:rsidRPr="002328C6">
        <w:rPr>
          <w:rFonts w:ascii="Garamond" w:hAnsi="Garamond"/>
          <w:color w:val="000000" w:themeColor="text1"/>
          <w:sz w:val="24"/>
          <w:shd w:val="clear" w:color="auto" w:fill="FFFFFF"/>
        </w:rPr>
        <w:t xml:space="preserve">Center for the Integration of Research, Teaching, and Learning) </w:t>
      </w:r>
      <w:r w:rsidRPr="002328C6">
        <w:rPr>
          <w:rFonts w:ascii="Garamond" w:hAnsi="Garamond"/>
          <w:color w:val="000000" w:themeColor="text1"/>
          <w:sz w:val="24"/>
        </w:rPr>
        <w:t xml:space="preserve">Forum 2011, Madison, WI, October 10, 2011. </w:t>
      </w:r>
      <w:proofErr w:type="gramStart"/>
      <w:r w:rsidRPr="002328C6">
        <w:rPr>
          <w:rFonts w:ascii="Garamond" w:hAnsi="Garamond"/>
          <w:color w:val="000000" w:themeColor="text1"/>
          <w:sz w:val="24"/>
        </w:rPr>
        <w:t>Invited.</w:t>
      </w:r>
      <w:proofErr w:type="gramEnd"/>
    </w:p>
    <w:p w:rsidR="006B1E40" w:rsidRDefault="006B1E40"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FE707F" w:rsidRDefault="00506F46"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roofErr w:type="gramStart"/>
      <w:r>
        <w:rPr>
          <w:rFonts w:ascii="Garamond" w:hAnsi="Garamond"/>
          <w:sz w:val="24"/>
        </w:rPr>
        <w:t>“Building an Internet of Interest.”</w:t>
      </w:r>
      <w:proofErr w:type="gramEnd"/>
      <w:r>
        <w:rPr>
          <w:rFonts w:ascii="Garamond" w:hAnsi="Garamond"/>
          <w:sz w:val="24"/>
        </w:rPr>
        <w:t xml:space="preserve"> Keynote, 2011 </w:t>
      </w:r>
      <w:proofErr w:type="spellStart"/>
      <w:r>
        <w:rPr>
          <w:rFonts w:ascii="Garamond" w:hAnsi="Garamond"/>
          <w:sz w:val="24"/>
        </w:rPr>
        <w:t>Genteels</w:t>
      </w:r>
      <w:proofErr w:type="spellEnd"/>
      <w:r>
        <w:rPr>
          <w:rFonts w:ascii="Garamond" w:hAnsi="Garamond"/>
          <w:sz w:val="24"/>
        </w:rPr>
        <w:t xml:space="preserve">’ Excellence in Teaching Conference, University of Buffalo-State University of New York, October 1, 2011. </w:t>
      </w:r>
      <w:proofErr w:type="gramStart"/>
      <w:r>
        <w:rPr>
          <w:rFonts w:ascii="Garamond" w:hAnsi="Garamond"/>
          <w:sz w:val="24"/>
        </w:rPr>
        <w:t>Invited.</w:t>
      </w:r>
      <w:proofErr w:type="gramEnd"/>
    </w:p>
    <w:p w:rsidR="00FE707F" w:rsidRDefault="00FE707F"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u w:val="single"/>
        </w:rPr>
      </w:pPr>
    </w:p>
    <w:p w:rsidR="00FE707F" w:rsidRDefault="005B111F"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roofErr w:type="gramStart"/>
      <w:r>
        <w:rPr>
          <w:rFonts w:ascii="Garamond" w:hAnsi="Garamond"/>
          <w:sz w:val="24"/>
        </w:rPr>
        <w:t>“Teaching, Learning, and the Digital Imagination.”</w:t>
      </w:r>
      <w:proofErr w:type="gramEnd"/>
      <w:r>
        <w:rPr>
          <w:rFonts w:ascii="Garamond" w:hAnsi="Garamond"/>
          <w:sz w:val="24"/>
        </w:rPr>
        <w:t xml:space="preserve"> Keynote, 21</w:t>
      </w:r>
      <w:r w:rsidRPr="005B111F">
        <w:rPr>
          <w:rFonts w:ascii="Garamond" w:hAnsi="Garamond"/>
          <w:sz w:val="24"/>
          <w:vertAlign w:val="superscript"/>
        </w:rPr>
        <w:t>st</w:t>
      </w:r>
      <w:r>
        <w:rPr>
          <w:rFonts w:ascii="Garamond" w:hAnsi="Garamond"/>
          <w:sz w:val="24"/>
        </w:rPr>
        <w:t>-Century Teaching for 21</w:t>
      </w:r>
      <w:r w:rsidRPr="005B111F">
        <w:rPr>
          <w:rFonts w:ascii="Garamond" w:hAnsi="Garamond"/>
          <w:sz w:val="24"/>
          <w:vertAlign w:val="superscript"/>
        </w:rPr>
        <w:t>st</w:t>
      </w:r>
      <w:r>
        <w:rPr>
          <w:rFonts w:ascii="Garamond" w:hAnsi="Garamond"/>
          <w:sz w:val="24"/>
        </w:rPr>
        <w:t xml:space="preserve">-Century Learners Conference, </w:t>
      </w:r>
      <w:r w:rsidR="00FE707F">
        <w:rPr>
          <w:rFonts w:ascii="Garamond" w:hAnsi="Garamond"/>
          <w:sz w:val="24"/>
        </w:rPr>
        <w:t>Univ</w:t>
      </w:r>
      <w:r>
        <w:rPr>
          <w:rFonts w:ascii="Garamond" w:hAnsi="Garamond"/>
          <w:sz w:val="24"/>
        </w:rPr>
        <w:t>ersity</w:t>
      </w:r>
      <w:r w:rsidR="00FE707F">
        <w:rPr>
          <w:rFonts w:ascii="Garamond" w:hAnsi="Garamond"/>
          <w:sz w:val="24"/>
        </w:rPr>
        <w:t xml:space="preserve"> of S</w:t>
      </w:r>
      <w:r>
        <w:rPr>
          <w:rFonts w:ascii="Garamond" w:hAnsi="Garamond"/>
          <w:sz w:val="24"/>
        </w:rPr>
        <w:t xml:space="preserve">outh </w:t>
      </w:r>
      <w:r w:rsidR="00FE707F">
        <w:rPr>
          <w:rFonts w:ascii="Garamond" w:hAnsi="Garamond"/>
          <w:sz w:val="24"/>
        </w:rPr>
        <w:t>C</w:t>
      </w:r>
      <w:r>
        <w:rPr>
          <w:rFonts w:ascii="Garamond" w:hAnsi="Garamond"/>
          <w:sz w:val="24"/>
        </w:rPr>
        <w:t>arolina</w:t>
      </w:r>
      <w:r w:rsidR="00FE707F">
        <w:rPr>
          <w:rFonts w:ascii="Garamond" w:hAnsi="Garamond"/>
          <w:sz w:val="24"/>
        </w:rPr>
        <w:t xml:space="preserve"> Upstate</w:t>
      </w:r>
      <w:r>
        <w:rPr>
          <w:rFonts w:ascii="Garamond" w:hAnsi="Garamond"/>
          <w:sz w:val="24"/>
        </w:rPr>
        <w:t xml:space="preserve">, </w:t>
      </w:r>
      <w:r w:rsidR="00330035">
        <w:rPr>
          <w:rFonts w:ascii="Garamond" w:hAnsi="Garamond"/>
          <w:sz w:val="24"/>
        </w:rPr>
        <w:t>Spartanburg, SC,</w:t>
      </w:r>
      <w:r w:rsidR="008C2663">
        <w:rPr>
          <w:rFonts w:ascii="Garamond" w:hAnsi="Garamond"/>
          <w:sz w:val="24"/>
        </w:rPr>
        <w:t xml:space="preserve"> September 26, 2011</w:t>
      </w:r>
      <w:r w:rsidR="00330035">
        <w:rPr>
          <w:rFonts w:ascii="Garamond" w:hAnsi="Garamond"/>
          <w:sz w:val="24"/>
        </w:rPr>
        <w:t xml:space="preserve">. </w:t>
      </w:r>
      <w:proofErr w:type="gramStart"/>
      <w:r w:rsidR="00330035">
        <w:rPr>
          <w:rFonts w:ascii="Garamond" w:hAnsi="Garamond"/>
          <w:sz w:val="24"/>
        </w:rPr>
        <w:t>Invited.</w:t>
      </w:r>
      <w:proofErr w:type="gramEnd"/>
      <w:r w:rsidR="00330035">
        <w:rPr>
          <w:rFonts w:ascii="Garamond" w:hAnsi="Garamond"/>
          <w:sz w:val="24"/>
        </w:rPr>
        <w:t xml:space="preserve"> Video online: </w:t>
      </w:r>
      <w:r w:rsidR="00330035" w:rsidRPr="00330035">
        <w:rPr>
          <w:rFonts w:ascii="Garamond" w:hAnsi="Garamond"/>
          <w:sz w:val="24"/>
        </w:rPr>
        <w:t>http://www.youtube.com/watch?feature=player_embedded&amp;v=BHOv_kSejBM</w:t>
      </w:r>
    </w:p>
    <w:p w:rsidR="00FE707F" w:rsidRDefault="00FE707F"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p>
    <w:p w:rsidR="00FE707F" w:rsidRPr="00FE707F" w:rsidRDefault="00A43BB7"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“Rebooting Higher-Ed:  Networked, Mobile, and </w:t>
      </w:r>
      <w:r w:rsidRPr="00A43BB7">
        <w:rPr>
          <w:rFonts w:ascii="Garamond" w:hAnsi="Garamond"/>
          <w:sz w:val="24"/>
        </w:rPr>
        <w:t>Cognition-Driven Learning</w:t>
      </w:r>
      <w:r>
        <w:rPr>
          <w:rFonts w:ascii="Garamond" w:hAnsi="Garamond"/>
          <w:sz w:val="24"/>
        </w:rPr>
        <w:t>.” Keynote, 15</w:t>
      </w:r>
      <w:r w:rsidRPr="00A43BB7">
        <w:rPr>
          <w:rFonts w:ascii="Garamond" w:hAnsi="Garamond"/>
          <w:sz w:val="24"/>
          <w:vertAlign w:val="superscript"/>
        </w:rPr>
        <w:t>th</w:t>
      </w:r>
      <w:r>
        <w:rPr>
          <w:rFonts w:ascii="Garamond" w:hAnsi="Garamond"/>
          <w:sz w:val="24"/>
        </w:rPr>
        <w:t xml:space="preserve"> Annual Colorado Learning and Teaching with Technology Conference (</w:t>
      </w:r>
      <w:r w:rsidR="00FE707F">
        <w:rPr>
          <w:rFonts w:ascii="Garamond" w:hAnsi="Garamond"/>
          <w:sz w:val="24"/>
        </w:rPr>
        <w:t>COLTT</w:t>
      </w:r>
      <w:r>
        <w:rPr>
          <w:rFonts w:ascii="Garamond" w:hAnsi="Garamond"/>
          <w:sz w:val="24"/>
        </w:rPr>
        <w:t xml:space="preserve">), Boulder, CO, August 3, 2011. </w:t>
      </w:r>
      <w:proofErr w:type="gramStart"/>
      <w:r>
        <w:rPr>
          <w:rFonts w:ascii="Garamond" w:hAnsi="Garamond"/>
          <w:sz w:val="24"/>
        </w:rPr>
        <w:t>Invited.</w:t>
      </w:r>
      <w:proofErr w:type="gramEnd"/>
    </w:p>
    <w:p w:rsidR="00967956" w:rsidRDefault="00967956"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p>
    <w:p w:rsidR="007810D3" w:rsidRDefault="007810D3"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rPr>
          <w:rFonts w:ascii="Garamond" w:hAnsi="Garamond"/>
          <w:sz w:val="24"/>
        </w:rPr>
        <w:tab/>
      </w:r>
      <w:r w:rsidR="00967956">
        <w:rPr>
          <w:rFonts w:ascii="Garamond" w:hAnsi="Garamond"/>
          <w:sz w:val="24"/>
        </w:rPr>
        <w:t xml:space="preserve">“Transformation Education: Deep Learning </w:t>
      </w:r>
      <w:proofErr w:type="gramStart"/>
      <w:r w:rsidR="00AD656D">
        <w:rPr>
          <w:rFonts w:ascii="Garamond" w:hAnsi="Garamond"/>
          <w:sz w:val="24"/>
        </w:rPr>
        <w:t>For</w:t>
      </w:r>
      <w:proofErr w:type="gramEnd"/>
      <w:r w:rsidR="00AD656D">
        <w:rPr>
          <w:rFonts w:ascii="Garamond" w:hAnsi="Garamond"/>
          <w:sz w:val="24"/>
        </w:rPr>
        <w:t xml:space="preserve"> A</w:t>
      </w:r>
      <w:r w:rsidR="00967956">
        <w:rPr>
          <w:rFonts w:ascii="Garamond" w:hAnsi="Garamond"/>
          <w:sz w:val="24"/>
        </w:rPr>
        <w:t xml:space="preserve"> Digital Age.” </w:t>
      </w:r>
      <w:r w:rsidR="00AD656D">
        <w:rPr>
          <w:rFonts w:ascii="Garamond" w:hAnsi="Garamond"/>
          <w:sz w:val="24"/>
        </w:rPr>
        <w:t xml:space="preserve">Keynote, </w:t>
      </w:r>
      <w:r w:rsidR="00967956">
        <w:rPr>
          <w:rFonts w:ascii="Garamond" w:hAnsi="Garamond"/>
          <w:sz w:val="24"/>
        </w:rPr>
        <w:t>New American</w:t>
      </w:r>
      <w:r>
        <w:rPr>
          <w:rFonts w:ascii="Garamond" w:hAnsi="Garamond"/>
          <w:sz w:val="24"/>
        </w:rPr>
        <w:tab/>
      </w:r>
      <w:r>
        <w:rPr>
          <w:rFonts w:ascii="Garamond" w:hAnsi="Garamond"/>
          <w:sz w:val="24"/>
        </w:rPr>
        <w:tab/>
      </w:r>
      <w:r w:rsidR="00967956">
        <w:rPr>
          <w:rFonts w:ascii="Garamond" w:hAnsi="Garamond"/>
          <w:sz w:val="24"/>
        </w:rPr>
        <w:t xml:space="preserve"> Colleges and Universities Summer Institute, “From Founding Conversations to 21</w:t>
      </w:r>
      <w:r w:rsidR="00967956" w:rsidRPr="00967956">
        <w:rPr>
          <w:rFonts w:ascii="Garamond" w:hAnsi="Garamond"/>
          <w:sz w:val="24"/>
          <w:vertAlign w:val="superscript"/>
        </w:rPr>
        <w:t>st</w:t>
      </w:r>
      <w:r w:rsidR="00967956">
        <w:rPr>
          <w:rFonts w:ascii="Garamond" w:hAnsi="Garamond"/>
          <w:sz w:val="24"/>
        </w:rPr>
        <w:t xml:space="preserve"> Century</w:t>
      </w:r>
    </w:p>
    <w:p w:rsidR="00967956" w:rsidRDefault="007810D3"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rPr>
          <w:rFonts w:ascii="Garamond" w:hAnsi="Garamond"/>
          <w:sz w:val="24"/>
        </w:rPr>
        <w:tab/>
      </w:r>
      <w:r w:rsidR="00967956">
        <w:rPr>
          <w:rFonts w:ascii="Garamond" w:hAnsi="Garamond"/>
          <w:sz w:val="24"/>
        </w:rPr>
        <w:t xml:space="preserve"> Best Practices,” Naperville, Illinois, June 25, 2011. </w:t>
      </w:r>
      <w:proofErr w:type="gramStart"/>
      <w:r w:rsidR="00967956">
        <w:rPr>
          <w:rFonts w:ascii="Garamond" w:hAnsi="Garamond"/>
          <w:sz w:val="24"/>
        </w:rPr>
        <w:t>Invited.</w:t>
      </w:r>
      <w:proofErr w:type="gramEnd"/>
    </w:p>
    <w:p w:rsidR="00AD656D" w:rsidRDefault="00AD656D"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AD656D" w:rsidRDefault="00AD656D"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“Beyond </w:t>
      </w:r>
      <w:proofErr w:type="gramStart"/>
      <w:r>
        <w:rPr>
          <w:rFonts w:ascii="Garamond" w:hAnsi="Garamond"/>
          <w:sz w:val="24"/>
        </w:rPr>
        <w:t>The</w:t>
      </w:r>
      <w:proofErr w:type="gramEnd"/>
      <w:r>
        <w:rPr>
          <w:rFonts w:ascii="Garamond" w:hAnsi="Garamond"/>
          <w:sz w:val="24"/>
        </w:rPr>
        <w:t xml:space="preserve"> Tech Churn: Faculty Development And The Digital Imagination.” University of Pittsburgh </w:t>
      </w:r>
      <w:r w:rsidR="006B78E8">
        <w:rPr>
          <w:rFonts w:ascii="Garamond" w:hAnsi="Garamond"/>
          <w:sz w:val="24"/>
        </w:rPr>
        <w:t xml:space="preserve">Center For Instructional Development </w:t>
      </w:r>
      <w:proofErr w:type="gramStart"/>
      <w:r w:rsidR="006B78E8">
        <w:rPr>
          <w:rFonts w:ascii="Garamond" w:hAnsi="Garamond"/>
          <w:sz w:val="24"/>
        </w:rPr>
        <w:t>And</w:t>
      </w:r>
      <w:proofErr w:type="gramEnd"/>
      <w:r w:rsidR="006B78E8">
        <w:rPr>
          <w:rFonts w:ascii="Garamond" w:hAnsi="Garamond"/>
          <w:sz w:val="24"/>
        </w:rPr>
        <w:t xml:space="preserve"> Distance Education Summer Ins</w:t>
      </w:r>
      <w:r w:rsidR="00FE707F">
        <w:rPr>
          <w:rFonts w:ascii="Garamond" w:hAnsi="Garamond"/>
          <w:sz w:val="24"/>
        </w:rPr>
        <w:t>t</w:t>
      </w:r>
      <w:r w:rsidR="006B78E8">
        <w:rPr>
          <w:rFonts w:ascii="Garamond" w:hAnsi="Garamond"/>
          <w:sz w:val="24"/>
        </w:rPr>
        <w:t xml:space="preserve">itute, Pittsburgh, Pennsylvania, </w:t>
      </w:r>
      <w:r>
        <w:rPr>
          <w:rFonts w:ascii="Garamond" w:hAnsi="Garamond"/>
          <w:sz w:val="24"/>
        </w:rPr>
        <w:t>June 2, 2011.</w:t>
      </w:r>
      <w:r w:rsidR="006B78E8">
        <w:rPr>
          <w:rFonts w:ascii="Garamond" w:hAnsi="Garamond"/>
          <w:sz w:val="24"/>
        </w:rPr>
        <w:t xml:space="preserve"> </w:t>
      </w:r>
      <w:proofErr w:type="gramStart"/>
      <w:r w:rsidR="006B78E8">
        <w:rPr>
          <w:rFonts w:ascii="Garamond" w:hAnsi="Garamond"/>
          <w:sz w:val="24"/>
        </w:rPr>
        <w:t>Invited.</w:t>
      </w:r>
      <w:proofErr w:type="gramEnd"/>
    </w:p>
    <w:p w:rsidR="002D0D22" w:rsidRDefault="002D0D22" w:rsidP="0063406A">
      <w:pPr>
        <w:widowControl/>
        <w:rPr>
          <w:rFonts w:ascii="Garamond" w:hAnsi="Garamond"/>
          <w:sz w:val="24"/>
        </w:rPr>
      </w:pPr>
    </w:p>
    <w:p w:rsidR="007810D3" w:rsidRDefault="00AD656D" w:rsidP="0063406A">
      <w:pPr>
        <w:widowControl/>
        <w:ind w:left="720"/>
        <w:rPr>
          <w:rFonts w:ascii="Garamond" w:hAnsi="Garamond" w:cs="Arial"/>
          <w:bCs/>
          <w:iCs/>
          <w:color w:val="000000"/>
          <w:sz w:val="24"/>
        </w:rPr>
      </w:pPr>
      <w:proofErr w:type="gramStart"/>
      <w:r w:rsidRPr="006E6B73">
        <w:rPr>
          <w:rFonts w:ascii="Garamond" w:hAnsi="Garamond"/>
          <w:color w:val="000000"/>
          <w:sz w:val="24"/>
        </w:rPr>
        <w:t>“</w:t>
      </w:r>
      <w:r w:rsidR="00CE6321" w:rsidRPr="006E6B73">
        <w:rPr>
          <w:rFonts w:ascii="Garamond" w:hAnsi="Garamond" w:cs="Arial"/>
          <w:bCs/>
          <w:iCs/>
          <w:color w:val="000000"/>
          <w:sz w:val="24"/>
        </w:rPr>
        <w:t>Seizing Occasion by the Forelock: The Pace of Change and the Case for Change</w:t>
      </w:r>
      <w:r w:rsidRPr="006E6B73">
        <w:rPr>
          <w:rFonts w:ascii="Garamond" w:hAnsi="Garamond" w:cs="Arial"/>
          <w:bCs/>
          <w:iCs/>
          <w:color w:val="000000"/>
          <w:sz w:val="24"/>
        </w:rPr>
        <w:t>.”</w:t>
      </w:r>
      <w:proofErr w:type="gramEnd"/>
      <w:r w:rsidR="002A2EAA" w:rsidRPr="006E6B73">
        <w:rPr>
          <w:rFonts w:ascii="Garamond" w:hAnsi="Garamond" w:cs="Arial"/>
          <w:bCs/>
          <w:i/>
          <w:iCs/>
          <w:color w:val="000000"/>
          <w:sz w:val="24"/>
        </w:rPr>
        <w:t xml:space="preserve"> </w:t>
      </w:r>
      <w:r w:rsidRPr="006E6B73">
        <w:rPr>
          <w:rFonts w:ascii="Garamond" w:hAnsi="Garamond" w:cs="Arial"/>
          <w:bCs/>
          <w:iCs/>
          <w:color w:val="000000"/>
          <w:sz w:val="24"/>
        </w:rPr>
        <w:t>Keynote, Pace University 10</w:t>
      </w:r>
      <w:r w:rsidRPr="006E6B73">
        <w:rPr>
          <w:rFonts w:ascii="Garamond" w:hAnsi="Garamond" w:cs="Arial"/>
          <w:bCs/>
          <w:iCs/>
          <w:color w:val="000000"/>
          <w:sz w:val="24"/>
          <w:vertAlign w:val="superscript"/>
        </w:rPr>
        <w:t>th</w:t>
      </w:r>
      <w:r w:rsidRPr="006E6B73">
        <w:rPr>
          <w:rFonts w:ascii="Garamond" w:hAnsi="Garamond" w:cs="Arial"/>
          <w:bCs/>
          <w:iCs/>
          <w:color w:val="000000"/>
          <w:sz w:val="24"/>
        </w:rPr>
        <w:t xml:space="preserve"> Annual </w:t>
      </w:r>
      <w:r w:rsidR="002A2EAA" w:rsidRPr="006E6B73">
        <w:rPr>
          <w:rFonts w:ascii="Garamond" w:hAnsi="Garamond" w:cs="Arial"/>
          <w:bCs/>
          <w:iCs/>
          <w:color w:val="000000"/>
          <w:sz w:val="24"/>
        </w:rPr>
        <w:t>Faculty Institute</w:t>
      </w:r>
      <w:r w:rsidRPr="006E6B73">
        <w:rPr>
          <w:rFonts w:ascii="Garamond" w:hAnsi="Garamond" w:cs="Arial"/>
          <w:bCs/>
          <w:iCs/>
          <w:color w:val="000000"/>
          <w:sz w:val="24"/>
        </w:rPr>
        <w:t xml:space="preserve">, New York, New York, May 25, 2011. </w:t>
      </w:r>
      <w:proofErr w:type="gramStart"/>
      <w:r w:rsidRPr="006E6B73">
        <w:rPr>
          <w:rFonts w:ascii="Garamond" w:hAnsi="Garamond" w:cs="Arial"/>
          <w:bCs/>
          <w:iCs/>
          <w:color w:val="000000"/>
          <w:sz w:val="24"/>
        </w:rPr>
        <w:t>Invited.</w:t>
      </w:r>
      <w:proofErr w:type="gramEnd"/>
    </w:p>
    <w:p w:rsidR="00FE707F" w:rsidRDefault="00FE707F" w:rsidP="0063406A">
      <w:pPr>
        <w:widowControl/>
        <w:ind w:left="720"/>
        <w:rPr>
          <w:rFonts w:ascii="Garamond" w:hAnsi="Garamond" w:cs="Arial"/>
          <w:bCs/>
          <w:iCs/>
          <w:color w:val="000000"/>
          <w:sz w:val="24"/>
        </w:rPr>
      </w:pPr>
    </w:p>
    <w:p w:rsidR="00FE707F" w:rsidRPr="00FE707F" w:rsidRDefault="00FE707F"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“The First Step In Transforming Higher Education: Awakening The Digital Imagination,” Campus Technology 2011 Virtual Conference, May 12, 2011. </w:t>
      </w:r>
      <w:proofErr w:type="gramStart"/>
      <w:r>
        <w:rPr>
          <w:rFonts w:ascii="Garamond" w:hAnsi="Garamond"/>
          <w:sz w:val="24"/>
        </w:rPr>
        <w:t>Invited.</w:t>
      </w:r>
      <w:proofErr w:type="gramEnd"/>
    </w:p>
    <w:p w:rsidR="007810D3" w:rsidRPr="006E6B73" w:rsidRDefault="007810D3" w:rsidP="0063406A">
      <w:pPr>
        <w:widowControl/>
        <w:rPr>
          <w:rFonts w:ascii="Garamond" w:hAnsi="Garamond" w:cs="Arial"/>
          <w:bCs/>
          <w:iCs/>
          <w:color w:val="000000"/>
          <w:sz w:val="24"/>
        </w:rPr>
      </w:pPr>
    </w:p>
    <w:p w:rsidR="007810D3" w:rsidRPr="006E6B73" w:rsidRDefault="007810D3" w:rsidP="0063406A">
      <w:pPr>
        <w:widowControl/>
        <w:ind w:left="720"/>
        <w:rPr>
          <w:rFonts w:ascii="Garamond" w:hAnsi="Garamond" w:cs="Arial"/>
          <w:bCs/>
          <w:iCs/>
          <w:color w:val="000000"/>
          <w:sz w:val="24"/>
        </w:rPr>
      </w:pPr>
      <w:r w:rsidRPr="006E6B73">
        <w:rPr>
          <w:rFonts w:ascii="Garamond" w:hAnsi="Garamond" w:cs="Arial"/>
          <w:bCs/>
          <w:iCs/>
          <w:color w:val="000000"/>
          <w:sz w:val="24"/>
        </w:rPr>
        <w:t xml:space="preserve">Facilitator/participant, Bernard L. Schwartz Symposium </w:t>
      </w:r>
      <w:proofErr w:type="gramStart"/>
      <w:r w:rsidRPr="006E6B73">
        <w:rPr>
          <w:rFonts w:ascii="Garamond" w:hAnsi="Garamond" w:cs="Arial"/>
          <w:bCs/>
          <w:iCs/>
          <w:color w:val="000000"/>
          <w:sz w:val="24"/>
        </w:rPr>
        <w:t>On</w:t>
      </w:r>
      <w:proofErr w:type="gramEnd"/>
      <w:r w:rsidRPr="006E6B73">
        <w:rPr>
          <w:rFonts w:ascii="Garamond" w:hAnsi="Garamond" w:cs="Arial"/>
          <w:bCs/>
          <w:iCs/>
          <w:color w:val="000000"/>
          <w:sz w:val="24"/>
        </w:rPr>
        <w:t xml:space="preserve"> Communication, City University Of New York, Baruch College, New York, New York, May 6, 2011. </w:t>
      </w:r>
      <w:proofErr w:type="gramStart"/>
      <w:r w:rsidRPr="006E6B73">
        <w:rPr>
          <w:rFonts w:ascii="Garamond" w:hAnsi="Garamond" w:cs="Arial"/>
          <w:bCs/>
          <w:iCs/>
          <w:color w:val="000000"/>
          <w:sz w:val="24"/>
        </w:rPr>
        <w:t>Invited.</w:t>
      </w:r>
      <w:proofErr w:type="gramEnd"/>
    </w:p>
    <w:p w:rsidR="00AD656D" w:rsidRDefault="00AD656D"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p>
    <w:p w:rsidR="0076319B" w:rsidRDefault="00AD656D" w:rsidP="0063406A">
      <w:pPr>
        <w:widowControl/>
        <w:ind w:left="720"/>
        <w:rPr>
          <w:rFonts w:ascii="Garamond" w:hAnsi="Garamond"/>
          <w:sz w:val="24"/>
        </w:rPr>
      </w:pPr>
      <w:proofErr w:type="gramStart"/>
      <w:r>
        <w:rPr>
          <w:rFonts w:ascii="Garamond" w:hAnsi="Garamond"/>
          <w:sz w:val="24"/>
        </w:rPr>
        <w:t xml:space="preserve">“When Push Comes To Pull – </w:t>
      </w:r>
      <w:r w:rsidR="00064D7F">
        <w:rPr>
          <w:rFonts w:ascii="Garamond" w:hAnsi="Garamond"/>
          <w:sz w:val="24"/>
        </w:rPr>
        <w:t>Society</w:t>
      </w:r>
      <w:r>
        <w:rPr>
          <w:rFonts w:ascii="Garamond" w:hAnsi="Garamond"/>
          <w:sz w:val="24"/>
        </w:rPr>
        <w:t>, Higher Education and Technology.”</w:t>
      </w:r>
      <w:proofErr w:type="gramEnd"/>
      <w:r>
        <w:rPr>
          <w:rFonts w:ascii="Garamond" w:hAnsi="Garamond"/>
          <w:sz w:val="24"/>
        </w:rPr>
        <w:t xml:space="preserve"> </w:t>
      </w:r>
      <w:proofErr w:type="gramStart"/>
      <w:r>
        <w:rPr>
          <w:rFonts w:ascii="Garamond" w:hAnsi="Garamond"/>
          <w:sz w:val="24"/>
        </w:rPr>
        <w:t xml:space="preserve">Plenary panel discussion with Joan </w:t>
      </w:r>
      <w:proofErr w:type="spellStart"/>
      <w:r>
        <w:rPr>
          <w:rFonts w:ascii="Garamond" w:hAnsi="Garamond"/>
          <w:sz w:val="24"/>
        </w:rPr>
        <w:t>Getman</w:t>
      </w:r>
      <w:proofErr w:type="spellEnd"/>
      <w:r>
        <w:rPr>
          <w:rFonts w:ascii="Garamond" w:hAnsi="Garamond"/>
          <w:sz w:val="24"/>
        </w:rPr>
        <w:t xml:space="preserve"> (USC), Deborah Keyek-Franssen (UC-Boulder), and Casey Green (Campus</w:t>
      </w:r>
      <w:r w:rsidR="009F2402">
        <w:rPr>
          <w:rFonts w:ascii="Garamond" w:hAnsi="Garamond"/>
          <w:sz w:val="24"/>
        </w:rPr>
        <w:t xml:space="preserve"> Computing Project</w:t>
      </w:r>
      <w:r>
        <w:rPr>
          <w:rFonts w:ascii="Garamond" w:hAnsi="Garamond"/>
          <w:sz w:val="24"/>
        </w:rPr>
        <w:t>)</w:t>
      </w:r>
      <w:r w:rsidR="009F2402">
        <w:rPr>
          <w:rFonts w:ascii="Garamond" w:hAnsi="Garamond"/>
          <w:sz w:val="24"/>
        </w:rPr>
        <w:t>.</w:t>
      </w:r>
      <w:proofErr w:type="gramEnd"/>
      <w:r>
        <w:rPr>
          <w:rFonts w:ascii="Garamond" w:hAnsi="Garamond"/>
          <w:sz w:val="24"/>
        </w:rPr>
        <w:t xml:space="preserve"> 2011 </w:t>
      </w:r>
      <w:proofErr w:type="spellStart"/>
      <w:r>
        <w:rPr>
          <w:rFonts w:ascii="Garamond" w:hAnsi="Garamond"/>
          <w:sz w:val="24"/>
        </w:rPr>
        <w:t>CollabTech</w:t>
      </w:r>
      <w:proofErr w:type="spellEnd"/>
      <w:r>
        <w:rPr>
          <w:rFonts w:ascii="Garamond" w:hAnsi="Garamond"/>
          <w:sz w:val="24"/>
        </w:rPr>
        <w:t xml:space="preserve"> Summit, Case Western Reserve University, May 5, 2011. Video available at </w:t>
      </w:r>
      <w:r w:rsidRPr="00FD3DF1">
        <w:rPr>
          <w:rFonts w:ascii="Garamond" w:hAnsi="Garamond"/>
          <w:sz w:val="24"/>
        </w:rPr>
        <w:t>http://www.youtube.com/watch?v=</w:t>
      </w:r>
      <w:proofErr w:type="gramStart"/>
      <w:r w:rsidRPr="00FD3DF1">
        <w:rPr>
          <w:rFonts w:ascii="Garamond" w:hAnsi="Garamond"/>
          <w:sz w:val="24"/>
        </w:rPr>
        <w:t xml:space="preserve">NW2q9mkPMUE </w:t>
      </w:r>
      <w:r>
        <w:rPr>
          <w:rFonts w:ascii="Garamond" w:hAnsi="Garamond"/>
          <w:sz w:val="24"/>
        </w:rPr>
        <w:t>.</w:t>
      </w:r>
      <w:proofErr w:type="gramEnd"/>
      <w:r>
        <w:rPr>
          <w:rFonts w:ascii="Garamond" w:hAnsi="Garamond"/>
          <w:sz w:val="24"/>
        </w:rPr>
        <w:t xml:space="preserve"> </w:t>
      </w:r>
      <w:proofErr w:type="gramStart"/>
      <w:r>
        <w:rPr>
          <w:rFonts w:ascii="Garamond" w:hAnsi="Garamond"/>
          <w:sz w:val="24"/>
        </w:rPr>
        <w:t>Invited.</w:t>
      </w:r>
      <w:proofErr w:type="gramEnd"/>
    </w:p>
    <w:p w:rsidR="0076319B" w:rsidRDefault="0076319B"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p>
    <w:p w:rsidR="0076319B" w:rsidRDefault="00D00763"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“Integrative Learning </w:t>
      </w:r>
      <w:r w:rsidR="00010879">
        <w:rPr>
          <w:rFonts w:ascii="Garamond" w:hAnsi="Garamond"/>
          <w:sz w:val="24"/>
        </w:rPr>
        <w:t>and Digital Citizenship,</w:t>
      </w:r>
      <w:r>
        <w:rPr>
          <w:rFonts w:ascii="Garamond" w:hAnsi="Garamond"/>
          <w:sz w:val="24"/>
        </w:rPr>
        <w:t>”</w:t>
      </w:r>
      <w:r w:rsidR="00AD656D">
        <w:rPr>
          <w:rFonts w:ascii="Garamond" w:hAnsi="Garamond"/>
          <w:sz w:val="24"/>
        </w:rPr>
        <w:t xml:space="preserve"> Keynote, Northeastern University Teaching </w:t>
      </w:r>
      <w:proofErr w:type="gramStart"/>
      <w:r w:rsidR="00AD656D">
        <w:rPr>
          <w:rFonts w:ascii="Garamond" w:hAnsi="Garamond"/>
          <w:sz w:val="24"/>
        </w:rPr>
        <w:t>With</w:t>
      </w:r>
      <w:proofErr w:type="gramEnd"/>
      <w:r w:rsidR="00AD656D">
        <w:rPr>
          <w:rFonts w:ascii="Garamond" w:hAnsi="Garamond"/>
          <w:sz w:val="24"/>
        </w:rPr>
        <w:t xml:space="preserve"> Technology mini-conference, Boston, Massachusetts, April 29, </w:t>
      </w:r>
      <w:r w:rsidR="00010879">
        <w:rPr>
          <w:rFonts w:ascii="Garamond" w:hAnsi="Garamond"/>
          <w:sz w:val="24"/>
        </w:rPr>
        <w:t xml:space="preserve">2011. </w:t>
      </w:r>
      <w:proofErr w:type="gramStart"/>
      <w:r w:rsidR="00010879">
        <w:rPr>
          <w:rFonts w:ascii="Garamond" w:hAnsi="Garamond"/>
          <w:sz w:val="24"/>
        </w:rPr>
        <w:t>Invited.</w:t>
      </w:r>
      <w:proofErr w:type="gramEnd"/>
    </w:p>
    <w:p w:rsidR="00DF393D" w:rsidRDefault="00DF393D"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DF393D" w:rsidRDefault="00D923A0"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roofErr w:type="gramStart"/>
      <w:r>
        <w:rPr>
          <w:rFonts w:ascii="Garamond" w:hAnsi="Garamond"/>
          <w:sz w:val="24"/>
        </w:rPr>
        <w:t xml:space="preserve">Program Presenter (one of three), “Creating Learning Environments, Physical and Virtual,” </w:t>
      </w:r>
      <w:r w:rsidR="00DF393D">
        <w:rPr>
          <w:rFonts w:ascii="Garamond" w:hAnsi="Garamond"/>
          <w:sz w:val="24"/>
        </w:rPr>
        <w:t>S</w:t>
      </w:r>
      <w:r w:rsidR="00D01525">
        <w:rPr>
          <w:rFonts w:ascii="Garamond" w:hAnsi="Garamond"/>
          <w:sz w:val="24"/>
        </w:rPr>
        <w:t xml:space="preserve">ociety </w:t>
      </w:r>
      <w:r>
        <w:rPr>
          <w:rFonts w:ascii="Garamond" w:hAnsi="Garamond"/>
          <w:sz w:val="24"/>
        </w:rPr>
        <w:t>for</w:t>
      </w:r>
      <w:r w:rsidR="00D01525">
        <w:rPr>
          <w:rFonts w:ascii="Garamond" w:hAnsi="Garamond"/>
          <w:sz w:val="24"/>
        </w:rPr>
        <w:t xml:space="preserve"> College and University Plann</w:t>
      </w:r>
      <w:r>
        <w:rPr>
          <w:rFonts w:ascii="Garamond" w:hAnsi="Garamond"/>
          <w:sz w:val="24"/>
        </w:rPr>
        <w:t xml:space="preserve">ing/American Association of State Colleges and Universities Webcast, </w:t>
      </w:r>
      <w:r w:rsidR="00DF393D">
        <w:rPr>
          <w:rFonts w:ascii="Garamond" w:hAnsi="Garamond"/>
          <w:sz w:val="24"/>
        </w:rPr>
        <w:t>April 12</w:t>
      </w:r>
      <w:r w:rsidR="00D01525">
        <w:rPr>
          <w:rFonts w:ascii="Garamond" w:hAnsi="Garamond"/>
          <w:sz w:val="24"/>
        </w:rPr>
        <w:t>, 2011.</w:t>
      </w:r>
      <w:proofErr w:type="gramEnd"/>
      <w:r w:rsidR="00D01525">
        <w:rPr>
          <w:rFonts w:ascii="Garamond" w:hAnsi="Garamond"/>
          <w:sz w:val="24"/>
        </w:rPr>
        <w:t xml:space="preserve"> </w:t>
      </w:r>
      <w:proofErr w:type="gramStart"/>
      <w:r w:rsidR="00D01525">
        <w:rPr>
          <w:rFonts w:ascii="Garamond" w:hAnsi="Garamond"/>
          <w:sz w:val="24"/>
        </w:rPr>
        <w:t>Invited.</w:t>
      </w:r>
      <w:proofErr w:type="gramEnd"/>
    </w:p>
    <w:p w:rsidR="0076319B" w:rsidRDefault="0076319B"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p>
    <w:p w:rsidR="009F0089" w:rsidRDefault="00D74B47"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“Beyond Behaviorism: Visible Interest </w:t>
      </w:r>
      <w:proofErr w:type="gramStart"/>
      <w:r>
        <w:rPr>
          <w:rFonts w:ascii="Garamond" w:hAnsi="Garamond"/>
          <w:sz w:val="24"/>
        </w:rPr>
        <w:t>As A Platform For</w:t>
      </w:r>
      <w:proofErr w:type="gramEnd"/>
      <w:r>
        <w:rPr>
          <w:rFonts w:ascii="Garamond" w:hAnsi="Garamond"/>
          <w:sz w:val="24"/>
        </w:rPr>
        <w:t xml:space="preserve"> Learning,” Keynote presentation for “</w:t>
      </w:r>
      <w:r w:rsidR="0076319B">
        <w:rPr>
          <w:rFonts w:ascii="Garamond" w:hAnsi="Garamond"/>
          <w:sz w:val="24"/>
        </w:rPr>
        <w:t>Follow the Sun</w:t>
      </w:r>
      <w:r w:rsidR="003D354A">
        <w:rPr>
          <w:rFonts w:ascii="Garamond" w:hAnsi="Garamond"/>
          <w:sz w:val="24"/>
        </w:rPr>
        <w:t>,</w:t>
      </w:r>
      <w:r>
        <w:rPr>
          <w:rFonts w:ascii="Garamond" w:hAnsi="Garamond"/>
          <w:sz w:val="24"/>
        </w:rPr>
        <w:t>” an international online conference for</w:t>
      </w:r>
      <w:r w:rsidR="003D354A">
        <w:rPr>
          <w:rFonts w:ascii="Garamond" w:hAnsi="Garamond"/>
          <w:sz w:val="24"/>
        </w:rPr>
        <w:t xml:space="preserve"> Learnin</w:t>
      </w:r>
      <w:r>
        <w:rPr>
          <w:rFonts w:ascii="Garamond" w:hAnsi="Garamond"/>
          <w:sz w:val="24"/>
        </w:rPr>
        <w:t xml:space="preserve">g Futures Festival Online 2011, Beyond Distance Research Alliance (BDRA). </w:t>
      </w:r>
      <w:proofErr w:type="gramStart"/>
      <w:r>
        <w:rPr>
          <w:rFonts w:ascii="Garamond" w:hAnsi="Garamond"/>
          <w:sz w:val="24"/>
        </w:rPr>
        <w:t>Invited.</w:t>
      </w:r>
      <w:proofErr w:type="gramEnd"/>
    </w:p>
    <w:p w:rsidR="00DF393D" w:rsidRDefault="00DF393D"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p>
    <w:p w:rsidR="00DF393D" w:rsidRPr="00DD6F44" w:rsidRDefault="00DD6F44" w:rsidP="0063406A">
      <w:pPr>
        <w:pStyle w:val="Heading2"/>
        <w:spacing w:line="285" w:lineRule="atLeast"/>
        <w:ind w:left="720"/>
        <w:rPr>
          <w:rFonts w:ascii="Arial" w:hAnsi="Arial" w:cs="Arial"/>
          <w:color w:val="777777"/>
          <w:sz w:val="38"/>
          <w:szCs w:val="38"/>
          <w:u w:val="none"/>
        </w:rPr>
      </w:pPr>
      <w:r>
        <w:rPr>
          <w:u w:val="none"/>
        </w:rPr>
        <w:tab/>
      </w:r>
      <w:r w:rsidRPr="00DD6F44">
        <w:rPr>
          <w:u w:val="none"/>
        </w:rPr>
        <w:t xml:space="preserve">“Envisioning Faculty </w:t>
      </w:r>
      <w:proofErr w:type="gramStart"/>
      <w:r w:rsidRPr="00DD6F44">
        <w:rPr>
          <w:u w:val="none"/>
        </w:rPr>
        <w:t>And</w:t>
      </w:r>
      <w:proofErr w:type="gramEnd"/>
      <w:r w:rsidRPr="00DD6F44">
        <w:rPr>
          <w:u w:val="none"/>
        </w:rPr>
        <w:t xml:space="preserve"> Student Scholarship In The 21</w:t>
      </w:r>
      <w:r w:rsidRPr="00DD6F44">
        <w:rPr>
          <w:u w:val="none"/>
          <w:vertAlign w:val="superscript"/>
        </w:rPr>
        <w:t>st</w:t>
      </w:r>
      <w:r w:rsidRPr="00DD6F44">
        <w:rPr>
          <w:u w:val="none"/>
        </w:rPr>
        <w:t xml:space="preserve"> Century Liberal Arts College.” </w:t>
      </w:r>
      <w:r>
        <w:rPr>
          <w:u w:val="none"/>
        </w:rPr>
        <w:t xml:space="preserve">Two </w:t>
      </w:r>
      <w:r w:rsidRPr="00DD6F44">
        <w:rPr>
          <w:u w:val="none"/>
        </w:rPr>
        <w:t xml:space="preserve">part working session, co-led with Joan Lippincott, Associate Director, Coalition </w:t>
      </w:r>
      <w:proofErr w:type="gramStart"/>
      <w:r w:rsidRPr="00DD6F44">
        <w:rPr>
          <w:u w:val="none"/>
        </w:rPr>
        <w:t>For</w:t>
      </w:r>
      <w:proofErr w:type="gramEnd"/>
      <w:r w:rsidRPr="00DD6F44">
        <w:rPr>
          <w:u w:val="none"/>
        </w:rPr>
        <w:t xml:space="preserve"> Networked Information. </w:t>
      </w:r>
      <w:r w:rsidR="00DF393D" w:rsidRPr="00DD6F44">
        <w:rPr>
          <w:u w:val="none"/>
        </w:rPr>
        <w:t>N</w:t>
      </w:r>
      <w:r w:rsidRPr="00DD6F44">
        <w:rPr>
          <w:u w:val="none"/>
        </w:rPr>
        <w:t xml:space="preserve">ational Institute for Technology In Liberal Education 2011 </w:t>
      </w:r>
      <w:r>
        <w:rPr>
          <w:u w:val="none"/>
        </w:rPr>
        <w:t xml:space="preserve">Summit, </w:t>
      </w:r>
      <w:r w:rsidR="00DF393D" w:rsidRPr="00DD6F44">
        <w:rPr>
          <w:u w:val="none"/>
        </w:rPr>
        <w:t>April 6-7</w:t>
      </w:r>
      <w:r w:rsidRPr="00DD6F44">
        <w:rPr>
          <w:u w:val="none"/>
        </w:rPr>
        <w:t>, 2011,</w:t>
      </w:r>
      <w:r w:rsidR="00DF393D" w:rsidRPr="00DD6F44">
        <w:rPr>
          <w:u w:val="none"/>
        </w:rPr>
        <w:t xml:space="preserve"> Washington, </w:t>
      </w:r>
      <w:proofErr w:type="gramStart"/>
      <w:r w:rsidR="00DF393D" w:rsidRPr="00DD6F44">
        <w:rPr>
          <w:u w:val="none"/>
        </w:rPr>
        <w:t>D</w:t>
      </w:r>
      <w:proofErr w:type="gramEnd"/>
      <w:r w:rsidR="00DF393D" w:rsidRPr="00DD6F44">
        <w:rPr>
          <w:u w:val="none"/>
        </w:rPr>
        <w:t>. C.</w:t>
      </w:r>
      <w:r w:rsidRPr="00DD6F44">
        <w:rPr>
          <w:u w:val="none"/>
        </w:rPr>
        <w:t xml:space="preserve"> Invited.</w:t>
      </w:r>
    </w:p>
    <w:p w:rsidR="00463E49" w:rsidRDefault="00463E49"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p>
    <w:p w:rsidR="0076319B" w:rsidRDefault="009F7D2C"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“Transforming Education In A Digital Era,” SUNY-</w:t>
      </w:r>
      <w:r w:rsidR="00463E49">
        <w:rPr>
          <w:rFonts w:ascii="Garamond" w:hAnsi="Garamond"/>
          <w:sz w:val="24"/>
        </w:rPr>
        <w:t>Stony Brook Health Sciences</w:t>
      </w:r>
      <w:r>
        <w:rPr>
          <w:rFonts w:ascii="Garamond" w:hAnsi="Garamond"/>
          <w:sz w:val="24"/>
        </w:rPr>
        <w:t xml:space="preserve"> Lecture Series</w:t>
      </w:r>
      <w:r w:rsidR="00463E49">
        <w:rPr>
          <w:rFonts w:ascii="Garamond" w:hAnsi="Garamond"/>
          <w:sz w:val="24"/>
        </w:rPr>
        <w:t>, March 21</w:t>
      </w:r>
      <w:r>
        <w:rPr>
          <w:rFonts w:ascii="Garamond" w:hAnsi="Garamond"/>
          <w:sz w:val="24"/>
        </w:rPr>
        <w:t>, 2011</w:t>
      </w:r>
      <w:r w:rsidR="00463E49">
        <w:rPr>
          <w:rFonts w:ascii="Garamond" w:hAnsi="Garamond"/>
          <w:sz w:val="24"/>
        </w:rPr>
        <w:t>.</w:t>
      </w:r>
      <w:r>
        <w:rPr>
          <w:rFonts w:ascii="Garamond" w:hAnsi="Garamond"/>
          <w:sz w:val="24"/>
        </w:rPr>
        <w:t xml:space="preserve"> </w:t>
      </w:r>
      <w:proofErr w:type="gramStart"/>
      <w:r>
        <w:rPr>
          <w:rFonts w:ascii="Garamond" w:hAnsi="Garamond"/>
          <w:sz w:val="24"/>
        </w:rPr>
        <w:t>Invited.</w:t>
      </w:r>
      <w:proofErr w:type="gramEnd"/>
      <w:r w:rsidR="00463E49">
        <w:rPr>
          <w:rFonts w:ascii="Garamond" w:hAnsi="Garamond"/>
          <w:sz w:val="24"/>
        </w:rPr>
        <w:t xml:space="preserve"> </w:t>
      </w:r>
    </w:p>
    <w:p w:rsidR="0076319B" w:rsidRDefault="0076319B"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p>
    <w:p w:rsidR="0076319B" w:rsidRDefault="00010879"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“Beyond The Skills Set: Information Fluency </w:t>
      </w:r>
      <w:proofErr w:type="gramStart"/>
      <w:r>
        <w:rPr>
          <w:rFonts w:ascii="Garamond" w:hAnsi="Garamond"/>
          <w:sz w:val="24"/>
        </w:rPr>
        <w:t>As A Habit Of</w:t>
      </w:r>
      <w:proofErr w:type="gramEnd"/>
      <w:r>
        <w:rPr>
          <w:rFonts w:ascii="Garamond" w:hAnsi="Garamond"/>
          <w:sz w:val="24"/>
        </w:rPr>
        <w:t xml:space="preserve"> Being,” </w:t>
      </w:r>
      <w:r w:rsidR="00E54B31">
        <w:rPr>
          <w:rFonts w:ascii="Garamond" w:hAnsi="Garamond"/>
          <w:sz w:val="24"/>
        </w:rPr>
        <w:t>Keynote, 1</w:t>
      </w:r>
      <w:r w:rsidR="00E54B31" w:rsidRPr="00E54B31">
        <w:rPr>
          <w:rFonts w:ascii="Garamond" w:hAnsi="Garamond"/>
          <w:sz w:val="24"/>
          <w:vertAlign w:val="superscript"/>
        </w:rPr>
        <w:t>st</w:t>
      </w:r>
      <w:r w:rsidR="00E54B31">
        <w:rPr>
          <w:rFonts w:ascii="Garamond" w:hAnsi="Garamond"/>
          <w:sz w:val="24"/>
        </w:rPr>
        <w:t xml:space="preserve"> </w:t>
      </w:r>
      <w:r>
        <w:rPr>
          <w:rFonts w:ascii="Garamond" w:hAnsi="Garamond"/>
          <w:sz w:val="24"/>
        </w:rPr>
        <w:t>A</w:t>
      </w:r>
      <w:r w:rsidR="00E54B31">
        <w:rPr>
          <w:rFonts w:ascii="Garamond" w:hAnsi="Garamond"/>
          <w:sz w:val="24"/>
        </w:rPr>
        <w:t xml:space="preserve">nnual </w:t>
      </w:r>
      <w:r w:rsidR="009F7D2C">
        <w:rPr>
          <w:rFonts w:ascii="Garamond" w:hAnsi="Garamond"/>
          <w:sz w:val="24"/>
        </w:rPr>
        <w:t xml:space="preserve">Information Fluency conference, University of Central Florida, Orlando, Florida, March 10, 2011. </w:t>
      </w:r>
      <w:proofErr w:type="gramStart"/>
      <w:r w:rsidR="009F7D2C">
        <w:rPr>
          <w:rFonts w:ascii="Garamond" w:hAnsi="Garamond"/>
          <w:sz w:val="24"/>
        </w:rPr>
        <w:t>Invited.</w:t>
      </w:r>
      <w:proofErr w:type="gramEnd"/>
    </w:p>
    <w:p w:rsidR="001F1B2A" w:rsidRDefault="001F1B2A"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1F1B2A" w:rsidRDefault="00713529"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“Against </w:t>
      </w:r>
      <w:proofErr w:type="spellStart"/>
      <w:r>
        <w:rPr>
          <w:rFonts w:ascii="Garamond" w:hAnsi="Garamond"/>
          <w:sz w:val="24"/>
        </w:rPr>
        <w:t>Incrementalism</w:t>
      </w:r>
      <w:proofErr w:type="spellEnd"/>
      <w:r>
        <w:rPr>
          <w:rFonts w:ascii="Garamond" w:hAnsi="Garamond"/>
          <w:sz w:val="24"/>
        </w:rPr>
        <w:t xml:space="preserve">: Computers And Transformation </w:t>
      </w:r>
      <w:proofErr w:type="gramStart"/>
      <w:r>
        <w:rPr>
          <w:rFonts w:ascii="Garamond" w:hAnsi="Garamond"/>
          <w:sz w:val="24"/>
        </w:rPr>
        <w:t>In</w:t>
      </w:r>
      <w:proofErr w:type="gramEnd"/>
      <w:r>
        <w:rPr>
          <w:rFonts w:ascii="Garamond" w:hAnsi="Garamond"/>
          <w:sz w:val="24"/>
        </w:rPr>
        <w:t xml:space="preserve"> Higher Education,” Plenary address, Lily Arctic Institute For Innovations And Excellence In Teaching, March 4, 2011. </w:t>
      </w:r>
      <w:proofErr w:type="gramStart"/>
      <w:r>
        <w:rPr>
          <w:rFonts w:ascii="Garamond" w:hAnsi="Garamond"/>
          <w:sz w:val="24"/>
        </w:rPr>
        <w:t>Invited.</w:t>
      </w:r>
      <w:proofErr w:type="gramEnd"/>
    </w:p>
    <w:p w:rsidR="0076319B" w:rsidRDefault="0076319B"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p>
    <w:p w:rsidR="0076319B" w:rsidRDefault="001F1B2A"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“The Road </w:t>
      </w:r>
      <w:proofErr w:type="gramStart"/>
      <w:r>
        <w:rPr>
          <w:rFonts w:ascii="Garamond" w:hAnsi="Garamond"/>
          <w:sz w:val="24"/>
        </w:rPr>
        <w:t>To</w:t>
      </w:r>
      <w:proofErr w:type="gramEnd"/>
      <w:r>
        <w:rPr>
          <w:rFonts w:ascii="Garamond" w:hAnsi="Garamond"/>
          <w:sz w:val="24"/>
        </w:rPr>
        <w:t xml:space="preserve"> Digital Citizenship,” University of Alaska-Fairbanks, Kuskokwim Campus, Bethel, Alaska, March 1, 2011. </w:t>
      </w:r>
      <w:proofErr w:type="gramStart"/>
      <w:r>
        <w:rPr>
          <w:rFonts w:ascii="Garamond" w:hAnsi="Garamond"/>
          <w:sz w:val="24"/>
        </w:rPr>
        <w:t>Invited.</w:t>
      </w:r>
      <w:proofErr w:type="gramEnd"/>
      <w:r>
        <w:rPr>
          <w:rFonts w:ascii="Garamond" w:hAnsi="Garamond"/>
          <w:sz w:val="24"/>
        </w:rPr>
        <w:t xml:space="preserve"> </w:t>
      </w:r>
    </w:p>
    <w:p w:rsidR="005C09E5" w:rsidRDefault="005C09E5"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76319B" w:rsidRPr="005C09E5" w:rsidRDefault="005C09E5"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“A Blended Learning Model </w:t>
      </w:r>
      <w:proofErr w:type="gramStart"/>
      <w:r>
        <w:rPr>
          <w:rFonts w:ascii="Garamond" w:hAnsi="Garamond"/>
          <w:sz w:val="24"/>
        </w:rPr>
        <w:t>For</w:t>
      </w:r>
      <w:proofErr w:type="gramEnd"/>
      <w:r>
        <w:rPr>
          <w:rFonts w:ascii="Garamond" w:hAnsi="Garamond"/>
          <w:sz w:val="24"/>
        </w:rPr>
        <w:t xml:space="preserve"> Faculty Development,” Session Presentation, EDUCAUSE Learning Initiative 2011 Annual Meeting, Washington, D.C., February 16, 2011. </w:t>
      </w:r>
      <w:proofErr w:type="gramStart"/>
      <w:r>
        <w:rPr>
          <w:rFonts w:ascii="Garamond" w:hAnsi="Garamond"/>
          <w:sz w:val="24"/>
        </w:rPr>
        <w:t>With Ultima Castro, Megan Johnson, Tim Logan, and Rob Rodgers.</w:t>
      </w:r>
      <w:proofErr w:type="gramEnd"/>
      <w:r>
        <w:rPr>
          <w:rFonts w:ascii="Garamond" w:hAnsi="Garamond"/>
          <w:sz w:val="24"/>
        </w:rPr>
        <w:t xml:space="preserve"> </w:t>
      </w:r>
      <w:proofErr w:type="gramStart"/>
      <w:r>
        <w:rPr>
          <w:rFonts w:ascii="Garamond" w:hAnsi="Garamond"/>
          <w:sz w:val="24"/>
        </w:rPr>
        <w:t>Competitive.</w:t>
      </w:r>
      <w:proofErr w:type="gramEnd"/>
    </w:p>
    <w:p w:rsidR="0076319B" w:rsidRDefault="0076319B"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p>
    <w:p w:rsidR="0076319B" w:rsidRPr="0079297B" w:rsidRDefault="00AA56DD"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“Faculty </w:t>
      </w:r>
      <w:proofErr w:type="gramStart"/>
      <w:r>
        <w:rPr>
          <w:rFonts w:ascii="Garamond" w:hAnsi="Garamond"/>
          <w:sz w:val="24"/>
        </w:rPr>
        <w:t>Of</w:t>
      </w:r>
      <w:proofErr w:type="gramEnd"/>
      <w:r>
        <w:rPr>
          <w:rFonts w:ascii="Garamond" w:hAnsi="Garamond"/>
          <w:sz w:val="24"/>
        </w:rPr>
        <w:t xml:space="preserve"> The Future</w:t>
      </w:r>
      <w:r w:rsidR="000B6738">
        <w:rPr>
          <w:rFonts w:ascii="Garamond" w:hAnsi="Garamond"/>
          <w:sz w:val="24"/>
        </w:rPr>
        <w:t>,</w:t>
      </w:r>
      <w:r>
        <w:rPr>
          <w:rFonts w:ascii="Garamond" w:hAnsi="Garamond"/>
          <w:sz w:val="24"/>
        </w:rPr>
        <w:t xml:space="preserve">” </w:t>
      </w:r>
      <w:r w:rsidR="000B6738">
        <w:rPr>
          <w:rFonts w:ascii="Garamond" w:hAnsi="Garamond"/>
          <w:sz w:val="24"/>
        </w:rPr>
        <w:t xml:space="preserve">Keynote, </w:t>
      </w:r>
      <w:r>
        <w:rPr>
          <w:rFonts w:ascii="Garamond" w:hAnsi="Garamond"/>
          <w:sz w:val="24"/>
        </w:rPr>
        <w:t xml:space="preserve">Spring Semester Faculty Convocation, </w:t>
      </w:r>
      <w:r w:rsidR="0076319B" w:rsidRPr="0079297B">
        <w:rPr>
          <w:rFonts w:ascii="Garamond" w:hAnsi="Garamond"/>
          <w:sz w:val="24"/>
        </w:rPr>
        <w:t>F</w:t>
      </w:r>
      <w:r>
        <w:rPr>
          <w:rFonts w:ascii="Garamond" w:hAnsi="Garamond"/>
          <w:sz w:val="24"/>
        </w:rPr>
        <w:t>ashion Institute Of Technology (SUNY), New York City, New York, January 26, 2011.</w:t>
      </w:r>
      <w:r w:rsidR="00064D7F">
        <w:rPr>
          <w:rFonts w:ascii="Garamond" w:hAnsi="Garamond"/>
          <w:sz w:val="24"/>
        </w:rPr>
        <w:t xml:space="preserve"> </w:t>
      </w:r>
      <w:proofErr w:type="gramStart"/>
      <w:r w:rsidR="00064D7F">
        <w:rPr>
          <w:rFonts w:ascii="Garamond" w:hAnsi="Garamond"/>
          <w:sz w:val="24"/>
        </w:rPr>
        <w:t>Invited.</w:t>
      </w:r>
      <w:proofErr w:type="gramEnd"/>
    </w:p>
    <w:p w:rsidR="00D80C3C" w:rsidRPr="007C0D08" w:rsidRDefault="00D80C3C"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D80C3C" w:rsidRPr="007C0D08" w:rsidRDefault="007810D3"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u w:val="single"/>
        </w:rPr>
      </w:pPr>
      <w:r w:rsidRPr="007C0D08">
        <w:rPr>
          <w:rFonts w:ascii="Garamond" w:hAnsi="Garamond"/>
          <w:sz w:val="24"/>
        </w:rPr>
        <w:t>“</w:t>
      </w:r>
      <w:r w:rsidR="00D80C3C" w:rsidRPr="007C0D08">
        <w:rPr>
          <w:rFonts w:ascii="Garamond" w:hAnsi="Garamond"/>
          <w:sz w:val="24"/>
        </w:rPr>
        <w:t xml:space="preserve">Digital Citizenship As An Ethical Imperative: What We Owe Our Students, And Ourselves.” Better Learning </w:t>
      </w:r>
      <w:proofErr w:type="gramStart"/>
      <w:r w:rsidR="00D80C3C" w:rsidRPr="007C0D08">
        <w:rPr>
          <w:rFonts w:ascii="Garamond" w:hAnsi="Garamond"/>
          <w:sz w:val="24"/>
        </w:rPr>
        <w:t>Through</w:t>
      </w:r>
      <w:proofErr w:type="gramEnd"/>
      <w:r w:rsidR="00D80C3C" w:rsidRPr="007C0D08">
        <w:rPr>
          <w:rFonts w:ascii="Garamond" w:hAnsi="Garamond"/>
          <w:sz w:val="24"/>
        </w:rPr>
        <w:t xml:space="preserve"> Technology Institute, Youngstown State University, Youngstown, Ohio, January 13, 2011. </w:t>
      </w:r>
      <w:proofErr w:type="gramStart"/>
      <w:r w:rsidR="00D80C3C" w:rsidRPr="007C0D08">
        <w:rPr>
          <w:rFonts w:ascii="Garamond" w:hAnsi="Garamond"/>
          <w:sz w:val="24"/>
        </w:rPr>
        <w:t>Invited.</w:t>
      </w:r>
      <w:proofErr w:type="gramEnd"/>
    </w:p>
    <w:p w:rsidR="0041546B" w:rsidRPr="000765CE" w:rsidRDefault="0041546B" w:rsidP="0063406A">
      <w:pPr>
        <w:keepLines/>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2"/>
          <w:szCs w:val="22"/>
          <w:u w:val="single"/>
        </w:rPr>
      </w:pPr>
    </w:p>
    <w:p w:rsidR="00FC0D2A" w:rsidRPr="007C0D08" w:rsidRDefault="00FC0D2A" w:rsidP="0063406A">
      <w:pPr>
        <w:widowControl/>
        <w:ind w:left="720"/>
        <w:rPr>
          <w:rFonts w:ascii="Garamond" w:hAnsi="Garamond"/>
          <w:color w:val="333333"/>
          <w:sz w:val="24"/>
        </w:rPr>
      </w:pPr>
      <w:proofErr w:type="gramStart"/>
      <w:r w:rsidRPr="007C0D08">
        <w:rPr>
          <w:rFonts w:ascii="Garamond" w:hAnsi="Garamond"/>
          <w:sz w:val="24"/>
        </w:rPr>
        <w:t>“Social Media in Teaching and Learning.”</w:t>
      </w:r>
      <w:proofErr w:type="gramEnd"/>
      <w:r w:rsidRPr="007C0D08">
        <w:rPr>
          <w:rFonts w:ascii="Garamond" w:hAnsi="Garamond"/>
          <w:sz w:val="24"/>
        </w:rPr>
        <w:t xml:space="preserve"> Day-long workshop for </w:t>
      </w:r>
      <w:r w:rsidR="000765CE" w:rsidRPr="007C0D08">
        <w:rPr>
          <w:rFonts w:ascii="Garamond" w:hAnsi="Garamond"/>
          <w:color w:val="333333"/>
          <w:sz w:val="24"/>
        </w:rPr>
        <w:t>the Civic Education and Leadership Fellows Program, a three-year program host</w:t>
      </w:r>
      <w:r w:rsidR="001A026F" w:rsidRPr="007C0D08">
        <w:rPr>
          <w:rFonts w:ascii="Garamond" w:hAnsi="Garamond"/>
          <w:color w:val="333333"/>
          <w:sz w:val="24"/>
        </w:rPr>
        <w:t>ing</w:t>
      </w:r>
      <w:r w:rsidR="000765CE" w:rsidRPr="007C0D08">
        <w:rPr>
          <w:rFonts w:ascii="Garamond" w:hAnsi="Garamond"/>
          <w:color w:val="333333"/>
          <w:sz w:val="24"/>
        </w:rPr>
        <w:t xml:space="preserve"> 60 faculty members from under-served universities, colleges, and other post-secondary institutions across the Middle East and North Africa. </w:t>
      </w:r>
      <w:r w:rsidR="001A026F" w:rsidRPr="007C0D08">
        <w:rPr>
          <w:rFonts w:ascii="Garamond" w:hAnsi="Garamond"/>
          <w:color w:val="333333"/>
          <w:sz w:val="24"/>
        </w:rPr>
        <w:t xml:space="preserve">Maxwell School of Citizenship and Public Affairs, Syracuse University, December </w:t>
      </w:r>
      <w:r w:rsidR="00844C14" w:rsidRPr="007C0D08">
        <w:rPr>
          <w:rFonts w:ascii="Garamond" w:hAnsi="Garamond"/>
          <w:color w:val="333333"/>
          <w:sz w:val="24"/>
        </w:rPr>
        <w:t>3</w:t>
      </w:r>
      <w:r w:rsidR="001A026F" w:rsidRPr="007C0D08">
        <w:rPr>
          <w:rFonts w:ascii="Garamond" w:hAnsi="Garamond"/>
          <w:color w:val="333333"/>
          <w:sz w:val="24"/>
        </w:rPr>
        <w:t>, 2010.</w:t>
      </w:r>
      <w:r w:rsidR="00844C14" w:rsidRPr="007C0D08">
        <w:rPr>
          <w:rFonts w:ascii="Garamond" w:hAnsi="Garamond"/>
          <w:color w:val="333333"/>
          <w:sz w:val="24"/>
        </w:rPr>
        <w:t xml:space="preserve"> </w:t>
      </w:r>
      <w:proofErr w:type="gramStart"/>
      <w:r w:rsidR="00844C14" w:rsidRPr="007C0D08">
        <w:rPr>
          <w:rFonts w:ascii="Garamond" w:hAnsi="Garamond"/>
          <w:color w:val="333333"/>
          <w:sz w:val="24"/>
        </w:rPr>
        <w:t>Invited.</w:t>
      </w:r>
      <w:proofErr w:type="gramEnd"/>
    </w:p>
    <w:p w:rsidR="00E804A5" w:rsidRDefault="00E804A5" w:rsidP="0063406A">
      <w:pPr>
        <w:widowControl/>
        <w:ind w:left="720"/>
        <w:rPr>
          <w:rFonts w:ascii="Garamond" w:hAnsi="Garamond"/>
          <w:color w:val="333333"/>
          <w:sz w:val="22"/>
          <w:szCs w:val="22"/>
        </w:rPr>
      </w:pPr>
    </w:p>
    <w:p w:rsidR="00E804A5" w:rsidRPr="00CA4A93" w:rsidRDefault="00E804A5" w:rsidP="0063406A">
      <w:pPr>
        <w:widowControl/>
        <w:ind w:left="720"/>
        <w:rPr>
          <w:rFonts w:ascii="Garamond" w:hAnsi="Garamond"/>
          <w:sz w:val="24"/>
        </w:rPr>
      </w:pPr>
      <w:proofErr w:type="gramStart"/>
      <w:r w:rsidRPr="00CA4A93">
        <w:rPr>
          <w:rFonts w:ascii="Garamond" w:hAnsi="Garamond"/>
          <w:color w:val="333333"/>
          <w:sz w:val="24"/>
        </w:rPr>
        <w:t>“New Me</w:t>
      </w:r>
      <w:r w:rsidR="007810D3" w:rsidRPr="00CA4A93">
        <w:rPr>
          <w:rFonts w:ascii="Garamond" w:hAnsi="Garamond"/>
          <w:color w:val="333333"/>
          <w:sz w:val="24"/>
        </w:rPr>
        <w:t>dia and the Learning Revolution,</w:t>
      </w:r>
      <w:r w:rsidRPr="00CA4A93">
        <w:rPr>
          <w:rFonts w:ascii="Garamond" w:hAnsi="Garamond"/>
          <w:color w:val="333333"/>
          <w:sz w:val="24"/>
        </w:rPr>
        <w:t>” inaugural presentation (with interactive “happening”) for the Boston Library Consortium/NERCOMP/NITLE (B</w:t>
      </w:r>
      <w:r w:rsidR="007810D3" w:rsidRPr="00CA4A93">
        <w:rPr>
          <w:rFonts w:ascii="Garamond" w:hAnsi="Garamond"/>
          <w:color w:val="333333"/>
          <w:sz w:val="24"/>
        </w:rPr>
        <w:t xml:space="preserve">NN) Symposium series, November </w:t>
      </w:r>
      <w:r w:rsidRPr="00CA4A93">
        <w:rPr>
          <w:rFonts w:ascii="Garamond" w:hAnsi="Garamond"/>
          <w:color w:val="333333"/>
          <w:sz w:val="24"/>
        </w:rPr>
        <w:t>12, 2011.</w:t>
      </w:r>
      <w:proofErr w:type="gramEnd"/>
      <w:r w:rsidRPr="00CA4A93">
        <w:rPr>
          <w:rFonts w:ascii="Garamond" w:hAnsi="Garamond"/>
          <w:color w:val="333333"/>
          <w:sz w:val="24"/>
        </w:rPr>
        <w:t xml:space="preserve"> </w:t>
      </w:r>
      <w:proofErr w:type="gramStart"/>
      <w:r w:rsidRPr="00CA4A93">
        <w:rPr>
          <w:rFonts w:ascii="Garamond" w:hAnsi="Garamond"/>
          <w:color w:val="333333"/>
          <w:sz w:val="24"/>
        </w:rPr>
        <w:t>Invited.</w:t>
      </w:r>
      <w:proofErr w:type="gramEnd"/>
    </w:p>
    <w:p w:rsidR="00FC0D2A" w:rsidRDefault="00FC0D2A"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41546B" w:rsidRDefault="0041546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roofErr w:type="gramStart"/>
      <w:r>
        <w:rPr>
          <w:rFonts w:ascii="Garamond" w:hAnsi="Garamond"/>
          <w:sz w:val="24"/>
        </w:rPr>
        <w:t>“Digital Citizenship in a Networked World.”</w:t>
      </w:r>
      <w:proofErr w:type="gramEnd"/>
      <w:r>
        <w:rPr>
          <w:rFonts w:ascii="Garamond" w:hAnsi="Garamond"/>
          <w:sz w:val="24"/>
        </w:rPr>
        <w:t xml:space="preserve"> </w:t>
      </w:r>
      <w:proofErr w:type="gramStart"/>
      <w:r w:rsidR="0037258D">
        <w:rPr>
          <w:rFonts w:ascii="Garamond" w:hAnsi="Garamond"/>
          <w:sz w:val="24"/>
        </w:rPr>
        <w:t>2010 Philip H. Knight Dean of Libraries Lecture, University of Oregon.</w:t>
      </w:r>
      <w:proofErr w:type="gramEnd"/>
      <w:r w:rsidR="0037258D">
        <w:rPr>
          <w:rFonts w:ascii="Garamond" w:hAnsi="Garamond"/>
          <w:sz w:val="24"/>
        </w:rPr>
        <w:t xml:space="preserve"> Eugene, Oregon, November 5, 2010. </w:t>
      </w:r>
      <w:proofErr w:type="gramStart"/>
      <w:r w:rsidR="0037258D">
        <w:rPr>
          <w:rFonts w:ascii="Garamond" w:hAnsi="Garamond"/>
          <w:sz w:val="24"/>
        </w:rPr>
        <w:t>Invited.</w:t>
      </w:r>
      <w:proofErr w:type="gramEnd"/>
    </w:p>
    <w:p w:rsidR="0041546B" w:rsidRDefault="0041546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41546B" w:rsidRPr="0041546B" w:rsidRDefault="0041546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roofErr w:type="gramStart"/>
      <w:r w:rsidRPr="0041546B">
        <w:rPr>
          <w:rFonts w:ascii="Garamond" w:hAnsi="Garamond"/>
          <w:sz w:val="24"/>
        </w:rPr>
        <w:t>“Universities in the Age of Cognitive Surplus.”</w:t>
      </w:r>
      <w:proofErr w:type="gramEnd"/>
      <w:r w:rsidRPr="0041546B">
        <w:rPr>
          <w:rFonts w:ascii="Garamond" w:hAnsi="Garamond"/>
          <w:sz w:val="24"/>
        </w:rPr>
        <w:t xml:space="preserve"> Keynote presentation, Northwest Academic Computing Consortium Roundtable, Portland, Oregon, November 4, 2010. </w:t>
      </w:r>
      <w:proofErr w:type="gramStart"/>
      <w:r w:rsidRPr="0041546B">
        <w:rPr>
          <w:rFonts w:ascii="Garamond" w:hAnsi="Garamond"/>
          <w:sz w:val="24"/>
        </w:rPr>
        <w:t>Invited.</w:t>
      </w:r>
      <w:proofErr w:type="gramEnd"/>
    </w:p>
    <w:p w:rsidR="001977AE" w:rsidRDefault="001977AE"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p>
    <w:p w:rsidR="001977AE" w:rsidRDefault="001977AE"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w:t>
      </w:r>
      <w:r w:rsidR="0056714E">
        <w:rPr>
          <w:rFonts w:ascii="Garamond" w:hAnsi="Garamond"/>
          <w:sz w:val="24"/>
        </w:rPr>
        <w:t xml:space="preserve">The Great Internet </w:t>
      </w:r>
      <w:proofErr w:type="gramStart"/>
      <w:r w:rsidR="0056714E">
        <w:rPr>
          <w:rFonts w:ascii="Garamond" w:hAnsi="Garamond"/>
          <w:sz w:val="24"/>
        </w:rPr>
        <w:t>Backlash,</w:t>
      </w:r>
      <w:proofErr w:type="gramEnd"/>
      <w:r w:rsidR="0056714E">
        <w:rPr>
          <w:rFonts w:ascii="Garamond" w:hAnsi="Garamond"/>
          <w:sz w:val="24"/>
        </w:rPr>
        <w:t xml:space="preserve"> and Its Implications for Teaching and Learning.” Keynote presentation, E-Learn 2010, </w:t>
      </w:r>
      <w:r w:rsidR="000765CE">
        <w:rPr>
          <w:rFonts w:ascii="Garamond" w:hAnsi="Garamond"/>
          <w:sz w:val="24"/>
        </w:rPr>
        <w:t>Association</w:t>
      </w:r>
      <w:r w:rsidR="0056714E">
        <w:rPr>
          <w:rFonts w:ascii="Garamond" w:hAnsi="Garamond"/>
          <w:sz w:val="24"/>
        </w:rPr>
        <w:t xml:space="preserve"> for Advancement of Computing in Education. Orlando, Florida, October 22, 2010. </w:t>
      </w:r>
      <w:proofErr w:type="gramStart"/>
      <w:r w:rsidR="0056714E">
        <w:rPr>
          <w:rFonts w:ascii="Garamond" w:hAnsi="Garamond"/>
          <w:sz w:val="24"/>
        </w:rPr>
        <w:t>Invited.</w:t>
      </w:r>
      <w:proofErr w:type="gramEnd"/>
    </w:p>
    <w:p w:rsidR="00A402E7" w:rsidRDefault="00A402E7"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p>
    <w:p w:rsidR="00A402E7" w:rsidRPr="001977AE" w:rsidRDefault="00A402E7"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“Address, Tag, Feed: Three Metaphors for a Networked Age.” </w:t>
      </w:r>
      <w:proofErr w:type="gramStart"/>
      <w:r>
        <w:rPr>
          <w:rFonts w:ascii="Garamond" w:hAnsi="Garamond"/>
          <w:sz w:val="24"/>
        </w:rPr>
        <w:t>13</w:t>
      </w:r>
      <w:r w:rsidRPr="00A402E7">
        <w:rPr>
          <w:rFonts w:ascii="Garamond" w:hAnsi="Garamond"/>
          <w:sz w:val="24"/>
          <w:vertAlign w:val="superscript"/>
        </w:rPr>
        <w:t>th</w:t>
      </w:r>
      <w:r>
        <w:rPr>
          <w:rFonts w:ascii="Garamond" w:hAnsi="Garamond"/>
          <w:sz w:val="24"/>
        </w:rPr>
        <w:t xml:space="preserve"> </w:t>
      </w:r>
      <w:r w:rsidR="00190B82">
        <w:rPr>
          <w:rFonts w:ascii="Garamond" w:hAnsi="Garamond"/>
          <w:sz w:val="24"/>
        </w:rPr>
        <w:t>Annual Preston M</w:t>
      </w:r>
      <w:r>
        <w:rPr>
          <w:rFonts w:ascii="Garamond" w:hAnsi="Garamond"/>
          <w:sz w:val="24"/>
        </w:rPr>
        <w:t>. Dyer Work</w:t>
      </w:r>
      <w:r w:rsidR="00190B82">
        <w:rPr>
          <w:rFonts w:ascii="Garamond" w:hAnsi="Garamond"/>
          <w:sz w:val="24"/>
        </w:rPr>
        <w:t>shop i</w:t>
      </w:r>
      <w:r>
        <w:rPr>
          <w:rFonts w:ascii="Garamond" w:hAnsi="Garamond"/>
          <w:sz w:val="24"/>
        </w:rPr>
        <w:t>n Ethics, Baylor University School of Social Work.</w:t>
      </w:r>
      <w:proofErr w:type="gramEnd"/>
      <w:r>
        <w:rPr>
          <w:rFonts w:ascii="Garamond" w:hAnsi="Garamond"/>
          <w:sz w:val="24"/>
        </w:rPr>
        <w:t xml:space="preserve"> Waco, Texas, October 19, 2010.</w:t>
      </w:r>
      <w:r w:rsidR="0056714E">
        <w:rPr>
          <w:rFonts w:ascii="Garamond" w:hAnsi="Garamond"/>
          <w:sz w:val="24"/>
        </w:rPr>
        <w:t xml:space="preserve"> </w:t>
      </w:r>
      <w:proofErr w:type="gramStart"/>
      <w:r w:rsidR="0056714E">
        <w:rPr>
          <w:rFonts w:ascii="Garamond" w:hAnsi="Garamond"/>
          <w:sz w:val="24"/>
        </w:rPr>
        <w:t>Invited.</w:t>
      </w:r>
      <w:proofErr w:type="gramEnd"/>
    </w:p>
    <w:p w:rsidR="00133DB7" w:rsidRDefault="00133DB7"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p>
    <w:p w:rsidR="00133DB7" w:rsidRDefault="00133DB7"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“Lonely Shallows or Cognitive Surplus: Is the Internet Making Us Stupid?” </w:t>
      </w:r>
      <w:r w:rsidR="007F67F3">
        <w:rPr>
          <w:rFonts w:ascii="Garamond" w:hAnsi="Garamond"/>
          <w:sz w:val="24"/>
        </w:rPr>
        <w:t xml:space="preserve">With Bruce Maas, CIO, University of Wisconsin-Milwaukee. </w:t>
      </w:r>
      <w:r>
        <w:rPr>
          <w:rFonts w:ascii="Garamond" w:hAnsi="Garamond"/>
          <w:sz w:val="24"/>
        </w:rPr>
        <w:t xml:space="preserve">Point/Counterpoint Session, </w:t>
      </w:r>
      <w:r w:rsidR="007F67F3">
        <w:rPr>
          <w:rFonts w:ascii="Garamond" w:hAnsi="Garamond"/>
          <w:sz w:val="24"/>
        </w:rPr>
        <w:t xml:space="preserve">EDUCAUSE 2010. Anaheim, California, October 13, 2010. </w:t>
      </w:r>
      <w:proofErr w:type="gramStart"/>
      <w:r w:rsidR="007F67F3">
        <w:rPr>
          <w:rFonts w:ascii="Garamond" w:hAnsi="Garamond"/>
          <w:sz w:val="24"/>
        </w:rPr>
        <w:t>Invited.</w:t>
      </w:r>
      <w:proofErr w:type="gramEnd"/>
    </w:p>
    <w:p w:rsidR="001977AE" w:rsidRDefault="001977AE"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7F67F3" w:rsidRPr="00133DB7" w:rsidRDefault="001977AE"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“Ambivalence: An Important Element for Understanding Student Satisfaction with Online and Blended Learning.” With Charles Dziuban and Patsy Moskal, University of Central Florida. </w:t>
      </w:r>
      <w:proofErr w:type="gramStart"/>
      <w:r>
        <w:rPr>
          <w:rFonts w:ascii="Garamond" w:hAnsi="Garamond"/>
          <w:sz w:val="24"/>
        </w:rPr>
        <w:t>EDUCAUSE 2010.</w:t>
      </w:r>
      <w:proofErr w:type="gramEnd"/>
      <w:r>
        <w:rPr>
          <w:rFonts w:ascii="Garamond" w:hAnsi="Garamond"/>
          <w:sz w:val="24"/>
        </w:rPr>
        <w:t xml:space="preserve"> Anaheim, California, October 13, 2010. </w:t>
      </w:r>
      <w:proofErr w:type="gramStart"/>
      <w:r>
        <w:rPr>
          <w:rFonts w:ascii="Garamond" w:hAnsi="Garamond"/>
          <w:sz w:val="24"/>
        </w:rPr>
        <w:t>Invited.</w:t>
      </w:r>
      <w:proofErr w:type="gramEnd"/>
    </w:p>
    <w:p w:rsidR="007B2AF7" w:rsidRDefault="007B2AF7"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p>
    <w:p w:rsidR="000F7964" w:rsidRPr="008B2CE6" w:rsidRDefault="00AE6715"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sidRPr="008B2CE6">
        <w:rPr>
          <w:rFonts w:ascii="Garamond" w:hAnsi="Garamond"/>
          <w:sz w:val="24"/>
        </w:rPr>
        <w:t xml:space="preserve">Participant, </w:t>
      </w:r>
      <w:proofErr w:type="spellStart"/>
      <w:r w:rsidRPr="008B2CE6">
        <w:rPr>
          <w:rFonts w:ascii="Garamond" w:hAnsi="Garamond"/>
          <w:sz w:val="24"/>
        </w:rPr>
        <w:t>OpenEdTech</w:t>
      </w:r>
      <w:proofErr w:type="spellEnd"/>
      <w:r w:rsidRPr="008B2CE6">
        <w:rPr>
          <w:rFonts w:ascii="Garamond" w:hAnsi="Garamond"/>
          <w:sz w:val="24"/>
        </w:rPr>
        <w:t xml:space="preserve"> </w:t>
      </w:r>
      <w:r w:rsidR="008B2CE6" w:rsidRPr="008B2CE6">
        <w:rPr>
          <w:rFonts w:ascii="Garamond" w:hAnsi="Garamond"/>
          <w:sz w:val="24"/>
        </w:rPr>
        <w:t xml:space="preserve">Summit </w:t>
      </w:r>
      <w:r w:rsidRPr="008B2CE6">
        <w:rPr>
          <w:rFonts w:ascii="Garamond" w:hAnsi="Garamond"/>
          <w:sz w:val="24"/>
        </w:rPr>
        <w:t>2010</w:t>
      </w:r>
      <w:r w:rsidR="008B2CE6" w:rsidRPr="008B2CE6">
        <w:rPr>
          <w:rFonts w:ascii="Garamond" w:hAnsi="Garamond"/>
          <w:sz w:val="24"/>
        </w:rPr>
        <w:t xml:space="preserve">: “Campus Life! </w:t>
      </w:r>
      <w:proofErr w:type="gramStart"/>
      <w:r w:rsidR="008B2CE6" w:rsidRPr="008B2CE6">
        <w:rPr>
          <w:rFonts w:ascii="Garamond" w:hAnsi="Garamond"/>
          <w:sz w:val="24"/>
        </w:rPr>
        <w:t>Rethinking the Online Campus Life of the 21</w:t>
      </w:r>
      <w:r w:rsidR="008B2CE6" w:rsidRPr="008B2CE6">
        <w:rPr>
          <w:rFonts w:ascii="Garamond" w:hAnsi="Garamond"/>
          <w:sz w:val="24"/>
          <w:vertAlign w:val="superscript"/>
        </w:rPr>
        <w:t>st</w:t>
      </w:r>
      <w:r w:rsidR="008B2CE6" w:rsidRPr="008B2CE6">
        <w:rPr>
          <w:rFonts w:ascii="Garamond" w:hAnsi="Garamond"/>
          <w:sz w:val="24"/>
        </w:rPr>
        <w:t xml:space="preserve"> Century.”</w:t>
      </w:r>
      <w:proofErr w:type="gramEnd"/>
      <w:r w:rsidRPr="008B2CE6">
        <w:rPr>
          <w:rFonts w:ascii="Garamond" w:hAnsi="Garamond"/>
          <w:sz w:val="24"/>
        </w:rPr>
        <w:t xml:space="preserve"> Open University of Catalonia</w:t>
      </w:r>
      <w:r w:rsidR="008B2CE6" w:rsidRPr="008B2CE6">
        <w:rPr>
          <w:rFonts w:ascii="Garamond" w:hAnsi="Garamond"/>
          <w:sz w:val="24"/>
        </w:rPr>
        <w:t xml:space="preserve">. </w:t>
      </w:r>
      <w:r w:rsidRPr="008B2CE6">
        <w:rPr>
          <w:rFonts w:ascii="Garamond" w:hAnsi="Garamond"/>
          <w:sz w:val="24"/>
        </w:rPr>
        <w:t>Barcelona, Spain</w:t>
      </w:r>
      <w:r w:rsidR="008B2CE6" w:rsidRPr="008B2CE6">
        <w:rPr>
          <w:rFonts w:ascii="Garamond" w:hAnsi="Garamond"/>
          <w:sz w:val="24"/>
        </w:rPr>
        <w:t>, October 3-5, 2010</w:t>
      </w:r>
      <w:r w:rsidRPr="008B2CE6">
        <w:rPr>
          <w:rFonts w:ascii="Garamond" w:hAnsi="Garamond"/>
          <w:sz w:val="24"/>
        </w:rPr>
        <w:t xml:space="preserve">. </w:t>
      </w:r>
      <w:proofErr w:type="gramStart"/>
      <w:r w:rsidRPr="008B2CE6">
        <w:rPr>
          <w:rFonts w:ascii="Garamond" w:hAnsi="Garamond"/>
          <w:sz w:val="24"/>
        </w:rPr>
        <w:t>Invited.</w:t>
      </w:r>
      <w:proofErr w:type="gramEnd"/>
      <w:r w:rsidRPr="008B2CE6">
        <w:rPr>
          <w:rFonts w:ascii="Garamond" w:hAnsi="Garamond"/>
          <w:sz w:val="24"/>
        </w:rPr>
        <w:t xml:space="preserve"> </w:t>
      </w:r>
    </w:p>
    <w:p w:rsidR="000F7964" w:rsidRDefault="000F7964"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p>
    <w:p w:rsidR="000F7964" w:rsidRPr="000F7964" w:rsidRDefault="000F7964" w:rsidP="0063406A">
      <w:pPr>
        <w:pStyle w:val="Heading5"/>
        <w:widowControl/>
        <w:spacing w:before="0" w:after="0" w:line="270" w:lineRule="atLeast"/>
        <w:ind w:left="720"/>
        <w:rPr>
          <w:rFonts w:ascii="Garamond" w:hAnsi="Garamond" w:cs="Arial"/>
          <w:bCs w:val="0"/>
          <w:i w:val="0"/>
          <w:color w:val="000000"/>
          <w:sz w:val="24"/>
          <w:szCs w:val="24"/>
        </w:rPr>
      </w:pPr>
      <w:r>
        <w:rPr>
          <w:rStyle w:val="Strong"/>
          <w:rFonts w:ascii="Garamond" w:hAnsi="Garamond" w:cs="Arial"/>
          <w:bCs/>
          <w:i w:val="0"/>
          <w:color w:val="000000"/>
          <w:sz w:val="24"/>
          <w:szCs w:val="24"/>
        </w:rPr>
        <w:t>“B</w:t>
      </w:r>
      <w:r w:rsidRPr="000F7964">
        <w:rPr>
          <w:rStyle w:val="Strong"/>
          <w:rFonts w:ascii="Garamond" w:hAnsi="Garamond" w:cs="Arial"/>
          <w:bCs/>
          <w:i w:val="0"/>
          <w:color w:val="000000"/>
          <w:sz w:val="24"/>
          <w:szCs w:val="24"/>
        </w:rPr>
        <w:t>eyond the Credit Hour and the Gadget Parade: Empowering Our Students for Digital Citizenship</w:t>
      </w:r>
      <w:r>
        <w:rPr>
          <w:rStyle w:val="Strong"/>
          <w:rFonts w:ascii="Garamond" w:hAnsi="Garamond" w:cs="Arial"/>
          <w:bCs/>
          <w:i w:val="0"/>
          <w:color w:val="000000"/>
          <w:sz w:val="24"/>
          <w:szCs w:val="24"/>
        </w:rPr>
        <w:t>.” Keynote presentation at University of South Carolina “</w:t>
      </w:r>
      <w:proofErr w:type="spellStart"/>
      <w:r>
        <w:rPr>
          <w:rStyle w:val="Strong"/>
          <w:rFonts w:ascii="Garamond" w:hAnsi="Garamond" w:cs="Arial"/>
          <w:bCs/>
          <w:i w:val="0"/>
          <w:color w:val="000000"/>
          <w:sz w:val="24"/>
          <w:szCs w:val="24"/>
        </w:rPr>
        <w:t>Oktoberbest</w:t>
      </w:r>
      <w:proofErr w:type="spellEnd"/>
      <w:r>
        <w:rPr>
          <w:rStyle w:val="Strong"/>
          <w:rFonts w:ascii="Garamond" w:hAnsi="Garamond" w:cs="Arial"/>
          <w:bCs/>
          <w:i w:val="0"/>
          <w:color w:val="000000"/>
          <w:sz w:val="24"/>
          <w:szCs w:val="24"/>
        </w:rPr>
        <w:t xml:space="preserve">: A Celebration of Teaching,” October 1, 2010. </w:t>
      </w:r>
      <w:proofErr w:type="gramStart"/>
      <w:r>
        <w:rPr>
          <w:rStyle w:val="Strong"/>
          <w:rFonts w:ascii="Garamond" w:hAnsi="Garamond" w:cs="Arial"/>
          <w:bCs/>
          <w:i w:val="0"/>
          <w:color w:val="000000"/>
          <w:sz w:val="24"/>
          <w:szCs w:val="24"/>
        </w:rPr>
        <w:t>Invited.</w:t>
      </w:r>
      <w:proofErr w:type="gramEnd"/>
    </w:p>
    <w:p w:rsidR="007B2AF7" w:rsidRDefault="007B2AF7"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7B2AF7" w:rsidRPr="007B2AF7" w:rsidRDefault="007B2AF7"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roofErr w:type="gramStart"/>
      <w:r>
        <w:rPr>
          <w:rFonts w:ascii="Garamond" w:hAnsi="Garamond"/>
          <w:sz w:val="24"/>
        </w:rPr>
        <w:t>“Compounding Interest: A Conceptual Framework.”</w:t>
      </w:r>
      <w:proofErr w:type="gramEnd"/>
      <w:r>
        <w:rPr>
          <w:rFonts w:ascii="Garamond" w:hAnsi="Garamond"/>
          <w:sz w:val="24"/>
        </w:rPr>
        <w:t xml:space="preserve"> Keynote presentation at Tulane University Tech Day</w:t>
      </w:r>
      <w:r w:rsidR="00C2234C">
        <w:rPr>
          <w:rFonts w:ascii="Garamond" w:hAnsi="Garamond"/>
          <w:sz w:val="24"/>
        </w:rPr>
        <w:t>. New Orleans, Louisiana</w:t>
      </w:r>
      <w:r>
        <w:rPr>
          <w:rFonts w:ascii="Garamond" w:hAnsi="Garamond"/>
          <w:sz w:val="24"/>
        </w:rPr>
        <w:t xml:space="preserve">, September 24, 2010. </w:t>
      </w:r>
      <w:proofErr w:type="gramStart"/>
      <w:r>
        <w:rPr>
          <w:rFonts w:ascii="Garamond" w:hAnsi="Garamond"/>
          <w:sz w:val="24"/>
        </w:rPr>
        <w:t>Invited.</w:t>
      </w:r>
      <w:proofErr w:type="gramEnd"/>
    </w:p>
    <w:p w:rsidR="00FE72C3" w:rsidRDefault="00FE72C3"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p>
    <w:p w:rsidR="00FE72C3" w:rsidRDefault="00FE72C3"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 xml:space="preserve">“From </w:t>
      </w:r>
      <w:proofErr w:type="spellStart"/>
      <w:r>
        <w:rPr>
          <w:rFonts w:ascii="Garamond" w:hAnsi="Garamond"/>
          <w:sz w:val="24"/>
        </w:rPr>
        <w:t>Habitrail</w:t>
      </w:r>
      <w:proofErr w:type="spellEnd"/>
      <w:r>
        <w:rPr>
          <w:rFonts w:ascii="Garamond" w:hAnsi="Garamond"/>
          <w:sz w:val="24"/>
        </w:rPr>
        <w:t xml:space="preserve"> to Habitat: New Media and Learning in Higher Education.”</w:t>
      </w:r>
    </w:p>
    <w:p w:rsidR="00FE72C3" w:rsidRDefault="00FE72C3"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 xml:space="preserve"> Presentation and two-day faculty development workshop, Case Western Reserve University,</w:t>
      </w:r>
    </w:p>
    <w:p w:rsidR="00FE72C3" w:rsidRPr="00FE72C3" w:rsidRDefault="00FE72C3"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 xml:space="preserve"> July 22-23, 2010.</w:t>
      </w:r>
      <w:r w:rsidR="007C4F95">
        <w:rPr>
          <w:rFonts w:ascii="Garamond" w:hAnsi="Garamond"/>
          <w:sz w:val="24"/>
        </w:rPr>
        <w:t xml:space="preserve"> </w:t>
      </w:r>
      <w:proofErr w:type="gramStart"/>
      <w:r w:rsidR="007C4F95">
        <w:rPr>
          <w:rFonts w:ascii="Garamond" w:hAnsi="Garamond"/>
          <w:sz w:val="24"/>
        </w:rPr>
        <w:t>Invited.</w:t>
      </w:r>
      <w:proofErr w:type="gramEnd"/>
    </w:p>
    <w:p w:rsidR="002E0090" w:rsidRDefault="002E0090"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p>
    <w:p w:rsidR="002E0090" w:rsidRDefault="002E0090"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proofErr w:type="gramStart"/>
      <w:r>
        <w:rPr>
          <w:rFonts w:ascii="Garamond" w:hAnsi="Garamond"/>
          <w:sz w:val="24"/>
        </w:rPr>
        <w:t>“The Road to Digital Citizenship.”</w:t>
      </w:r>
      <w:proofErr w:type="gramEnd"/>
      <w:r>
        <w:rPr>
          <w:rFonts w:ascii="Garamond" w:hAnsi="Garamond"/>
          <w:sz w:val="24"/>
        </w:rPr>
        <w:t xml:space="preserve"> Presentation as respondent and discussion facilitator,</w:t>
      </w:r>
    </w:p>
    <w:p w:rsidR="00C2234C" w:rsidRPr="002E0090" w:rsidRDefault="002E0090"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 xml:space="preserve"> Campus Technology Executive Summit, Boston, Massachusetts, July 19, 2010.</w:t>
      </w:r>
      <w:r w:rsidR="00E07F86">
        <w:rPr>
          <w:rFonts w:ascii="Garamond" w:hAnsi="Garamond"/>
          <w:sz w:val="24"/>
        </w:rPr>
        <w:t xml:space="preserve"> </w:t>
      </w:r>
      <w:proofErr w:type="gramStart"/>
      <w:r w:rsidR="00E07F86">
        <w:rPr>
          <w:rFonts w:ascii="Garamond" w:hAnsi="Garamond"/>
          <w:sz w:val="24"/>
        </w:rPr>
        <w:t>Invited.</w:t>
      </w:r>
      <w:proofErr w:type="gramEnd"/>
    </w:p>
    <w:p w:rsidR="00BA4F1D" w:rsidRDefault="00BA4F1D"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p>
    <w:p w:rsidR="002E0090" w:rsidRDefault="00225FDE"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w:t>
      </w:r>
      <w:r w:rsidR="002E0090">
        <w:rPr>
          <w:rFonts w:ascii="Garamond" w:hAnsi="Garamond"/>
          <w:sz w:val="24"/>
        </w:rPr>
        <w:t>Faculty Development in New Media: The</w:t>
      </w:r>
      <w:r>
        <w:rPr>
          <w:rFonts w:ascii="Garamond" w:hAnsi="Garamond"/>
          <w:sz w:val="24"/>
        </w:rPr>
        <w:t xml:space="preserve"> Seminar Experiment.” With Tim Logan, Assistant </w:t>
      </w:r>
    </w:p>
    <w:p w:rsidR="00225FDE" w:rsidRDefault="00225FDE"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VP and Director of the Baylor Electronic Library, and Addy Meira, Graduate Student in</w:t>
      </w:r>
    </w:p>
    <w:p w:rsidR="002E0090" w:rsidRDefault="00225FDE"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proofErr w:type="gramStart"/>
      <w:r>
        <w:rPr>
          <w:rFonts w:ascii="Garamond" w:hAnsi="Garamond"/>
          <w:sz w:val="24"/>
        </w:rPr>
        <w:t>Curriculum/Instruction, Baylor School of Education.</w:t>
      </w:r>
      <w:proofErr w:type="gramEnd"/>
      <w:r>
        <w:rPr>
          <w:rFonts w:ascii="Garamond" w:hAnsi="Garamond"/>
          <w:sz w:val="24"/>
        </w:rPr>
        <w:t xml:space="preserve"> </w:t>
      </w:r>
      <w:r w:rsidR="002E0090">
        <w:rPr>
          <w:rFonts w:ascii="Garamond" w:hAnsi="Garamond"/>
          <w:sz w:val="24"/>
        </w:rPr>
        <w:t xml:space="preserve">Featured Session at the </w:t>
      </w:r>
      <w:r>
        <w:rPr>
          <w:rFonts w:ascii="Garamond" w:hAnsi="Garamond"/>
          <w:sz w:val="24"/>
        </w:rPr>
        <w:t>New Media</w:t>
      </w:r>
    </w:p>
    <w:p w:rsidR="00225FDE" w:rsidRPr="00225FDE" w:rsidRDefault="00225FDE"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Consortium Annual</w:t>
      </w:r>
      <w:r w:rsidR="002E0090">
        <w:rPr>
          <w:rFonts w:ascii="Garamond" w:hAnsi="Garamond"/>
          <w:sz w:val="24"/>
        </w:rPr>
        <w:t xml:space="preserve"> </w:t>
      </w:r>
      <w:r>
        <w:rPr>
          <w:rFonts w:ascii="Garamond" w:hAnsi="Garamond"/>
          <w:sz w:val="24"/>
        </w:rPr>
        <w:t xml:space="preserve">Conference, Anaheim, California, June </w:t>
      </w:r>
      <w:r w:rsidR="002E0090">
        <w:rPr>
          <w:rFonts w:ascii="Garamond" w:hAnsi="Garamond"/>
          <w:sz w:val="24"/>
        </w:rPr>
        <w:t xml:space="preserve">10, 2010. </w:t>
      </w:r>
    </w:p>
    <w:p w:rsidR="007F092F" w:rsidRDefault="007F092F"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p>
    <w:p w:rsidR="007F092F" w:rsidRPr="007F092F" w:rsidRDefault="007F092F"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roofErr w:type="gramStart"/>
      <w:r>
        <w:rPr>
          <w:rFonts w:ascii="Garamond" w:hAnsi="Garamond"/>
          <w:sz w:val="24"/>
        </w:rPr>
        <w:t>“The Scene of Engagement and the Road to Digital Citizenship.”</w:t>
      </w:r>
      <w:proofErr w:type="gramEnd"/>
      <w:r w:rsidR="00086662">
        <w:rPr>
          <w:rFonts w:ascii="Garamond" w:hAnsi="Garamond"/>
          <w:sz w:val="24"/>
        </w:rPr>
        <w:t xml:space="preserve"> </w:t>
      </w:r>
      <w:r>
        <w:rPr>
          <w:rFonts w:ascii="Garamond" w:hAnsi="Garamond"/>
          <w:sz w:val="24"/>
        </w:rPr>
        <w:t xml:space="preserve">Keynote presentation, </w:t>
      </w:r>
      <w:proofErr w:type="spellStart"/>
      <w:r>
        <w:rPr>
          <w:rFonts w:ascii="Garamond" w:hAnsi="Garamond"/>
          <w:sz w:val="24"/>
        </w:rPr>
        <w:t>WyDEC</w:t>
      </w:r>
      <w:proofErr w:type="spellEnd"/>
      <w:r>
        <w:rPr>
          <w:rFonts w:ascii="Garamond" w:hAnsi="Garamond"/>
          <w:sz w:val="24"/>
        </w:rPr>
        <w:t xml:space="preserve"> Distance Education Conference, Wyoming Distance Education Consortia, May 25, 2010. </w:t>
      </w:r>
      <w:proofErr w:type="gramStart"/>
      <w:r>
        <w:rPr>
          <w:rFonts w:ascii="Garamond" w:hAnsi="Garamond"/>
          <w:sz w:val="24"/>
        </w:rPr>
        <w:t>Invited.</w:t>
      </w:r>
      <w:proofErr w:type="gramEnd"/>
    </w:p>
    <w:p w:rsidR="00012148" w:rsidRDefault="00012148"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p>
    <w:p w:rsidR="00BA788C" w:rsidRDefault="00BA788C"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roofErr w:type="gramStart"/>
      <w:r>
        <w:rPr>
          <w:rFonts w:ascii="Garamond" w:hAnsi="Garamond"/>
          <w:sz w:val="24"/>
        </w:rPr>
        <w:t>“Recognizing the Gift: New Media and Learning for the 21</w:t>
      </w:r>
      <w:r w:rsidRPr="00BA788C">
        <w:rPr>
          <w:rFonts w:ascii="Garamond" w:hAnsi="Garamond"/>
          <w:sz w:val="24"/>
          <w:vertAlign w:val="superscript"/>
        </w:rPr>
        <w:t>st</w:t>
      </w:r>
      <w:r>
        <w:rPr>
          <w:rFonts w:ascii="Garamond" w:hAnsi="Garamond"/>
          <w:sz w:val="24"/>
        </w:rPr>
        <w:t xml:space="preserve"> Century.”</w:t>
      </w:r>
      <w:proofErr w:type="gramEnd"/>
      <w:r>
        <w:rPr>
          <w:rFonts w:ascii="Garamond" w:hAnsi="Garamond"/>
          <w:sz w:val="24"/>
        </w:rPr>
        <w:t xml:space="preserve"> Keynote presentation, Faculty Academy 3</w:t>
      </w:r>
      <w:r w:rsidRPr="00BA788C">
        <w:rPr>
          <w:rFonts w:ascii="Garamond" w:hAnsi="Garamond"/>
          <w:sz w:val="24"/>
          <w:vertAlign w:val="superscript"/>
        </w:rPr>
        <w:t>rd</w:t>
      </w:r>
      <w:r>
        <w:rPr>
          <w:rFonts w:ascii="Garamond" w:hAnsi="Garamond"/>
          <w:sz w:val="24"/>
        </w:rPr>
        <w:t xml:space="preserve"> Annual Regional Conference on Educational Technology, New River Community College, West Virginia, </w:t>
      </w:r>
      <w:proofErr w:type="gramStart"/>
      <w:r>
        <w:rPr>
          <w:rFonts w:ascii="Garamond" w:hAnsi="Garamond"/>
          <w:sz w:val="24"/>
        </w:rPr>
        <w:t>May</w:t>
      </w:r>
      <w:proofErr w:type="gramEnd"/>
      <w:r>
        <w:rPr>
          <w:rFonts w:ascii="Garamond" w:hAnsi="Garamond"/>
          <w:sz w:val="24"/>
        </w:rPr>
        <w:t xml:space="preserve"> 18, 2010. </w:t>
      </w:r>
      <w:proofErr w:type="gramStart"/>
      <w:r>
        <w:rPr>
          <w:rFonts w:ascii="Garamond" w:hAnsi="Garamond"/>
          <w:sz w:val="24"/>
        </w:rPr>
        <w:t>Invited.</w:t>
      </w:r>
      <w:proofErr w:type="gramEnd"/>
    </w:p>
    <w:p w:rsidR="00BA788C" w:rsidRDefault="00BA788C"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504C83" w:rsidRDefault="00504C83"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“ICT in Higher Education: A Renaissance of Wonder.” Keynote presentation, McLennan County Community College</w:t>
      </w:r>
      <w:r w:rsidR="003539BA">
        <w:rPr>
          <w:rFonts w:ascii="Garamond" w:hAnsi="Garamond"/>
          <w:sz w:val="24"/>
        </w:rPr>
        <w:t xml:space="preserve"> “Tech Week</w:t>
      </w:r>
      <w:r>
        <w:rPr>
          <w:rFonts w:ascii="Garamond" w:hAnsi="Garamond"/>
          <w:sz w:val="24"/>
        </w:rPr>
        <w:t>,</w:t>
      </w:r>
      <w:r w:rsidR="003539BA">
        <w:rPr>
          <w:rFonts w:ascii="Garamond" w:hAnsi="Garamond"/>
          <w:sz w:val="24"/>
        </w:rPr>
        <w:t>”</w:t>
      </w:r>
      <w:r>
        <w:rPr>
          <w:rFonts w:ascii="Garamond" w:hAnsi="Garamond"/>
          <w:sz w:val="24"/>
        </w:rPr>
        <w:t xml:space="preserve"> May 10, 2010. </w:t>
      </w:r>
      <w:proofErr w:type="gramStart"/>
      <w:r>
        <w:rPr>
          <w:rFonts w:ascii="Garamond" w:hAnsi="Garamond"/>
          <w:sz w:val="24"/>
        </w:rPr>
        <w:t>Invited.</w:t>
      </w:r>
      <w:proofErr w:type="gramEnd"/>
    </w:p>
    <w:p w:rsidR="00504C83" w:rsidRDefault="00504C83"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C26A96" w:rsidRDefault="00504C83"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roofErr w:type="gramStart"/>
      <w:r>
        <w:rPr>
          <w:rFonts w:ascii="Garamond" w:hAnsi="Garamond"/>
          <w:sz w:val="24"/>
        </w:rPr>
        <w:t>“A Conversation on Teaching, Learning, and the Relationship of Business and Education.”</w:t>
      </w:r>
      <w:proofErr w:type="gramEnd"/>
      <w:r>
        <w:rPr>
          <w:rFonts w:ascii="Garamond" w:hAnsi="Garamond"/>
          <w:sz w:val="24"/>
        </w:rPr>
        <w:t xml:space="preserve"> </w:t>
      </w:r>
      <w:proofErr w:type="gramStart"/>
      <w:r>
        <w:rPr>
          <w:rFonts w:ascii="Garamond" w:hAnsi="Garamond"/>
          <w:sz w:val="24"/>
        </w:rPr>
        <w:t xml:space="preserve">Plenary panel with Mona </w:t>
      </w:r>
      <w:proofErr w:type="spellStart"/>
      <w:r>
        <w:rPr>
          <w:rFonts w:ascii="Garamond" w:hAnsi="Garamond"/>
          <w:sz w:val="24"/>
        </w:rPr>
        <w:t>Siu</w:t>
      </w:r>
      <w:proofErr w:type="spellEnd"/>
      <w:r>
        <w:rPr>
          <w:rFonts w:ascii="Garamond" w:hAnsi="Garamond"/>
          <w:sz w:val="24"/>
        </w:rPr>
        <w:t>-Kan Lau, Global Head, Talent Development &amp; Mobility at UBS AG.</w:t>
      </w:r>
      <w:proofErr w:type="gramEnd"/>
      <w:r>
        <w:rPr>
          <w:rFonts w:ascii="Garamond" w:hAnsi="Garamond"/>
          <w:sz w:val="24"/>
        </w:rPr>
        <w:t xml:space="preserve"> 10</w:t>
      </w:r>
      <w:r w:rsidRPr="00504C83">
        <w:rPr>
          <w:rFonts w:ascii="Garamond" w:hAnsi="Garamond"/>
          <w:sz w:val="24"/>
          <w:vertAlign w:val="superscript"/>
        </w:rPr>
        <w:t>th</w:t>
      </w:r>
      <w:r>
        <w:rPr>
          <w:rFonts w:ascii="Garamond" w:hAnsi="Garamond"/>
          <w:sz w:val="24"/>
        </w:rPr>
        <w:t xml:space="preserve"> Annual Symposium on Communication and Communication-Intensive Instruction, Bernard L. Schwartz Communication Institute, Baruch College, City University of New York, April 30, 2010. </w:t>
      </w:r>
      <w:proofErr w:type="gramStart"/>
      <w:r>
        <w:rPr>
          <w:rFonts w:ascii="Garamond" w:hAnsi="Garamond"/>
          <w:sz w:val="24"/>
        </w:rPr>
        <w:t>Invited.</w:t>
      </w:r>
      <w:proofErr w:type="gramEnd"/>
    </w:p>
    <w:p w:rsidR="00C26A96" w:rsidRDefault="00C26A96"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F80590" w:rsidRDefault="00F80590"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w:t>
      </w:r>
      <w:r w:rsidR="00C26A96">
        <w:rPr>
          <w:rFonts w:ascii="Garamond" w:hAnsi="Garamond"/>
          <w:sz w:val="24"/>
        </w:rPr>
        <w:t xml:space="preserve">Beyond ‘Administered Intellectuality’: </w:t>
      </w:r>
      <w:r>
        <w:rPr>
          <w:rFonts w:ascii="Garamond" w:hAnsi="Garamond"/>
          <w:sz w:val="24"/>
        </w:rPr>
        <w:t xml:space="preserve">Accreditation in a New Key.” </w:t>
      </w:r>
      <w:r w:rsidR="00C26A96">
        <w:rPr>
          <w:rFonts w:ascii="Garamond" w:hAnsi="Garamond"/>
          <w:sz w:val="24"/>
        </w:rPr>
        <w:t xml:space="preserve">Keynote presentation. </w:t>
      </w:r>
      <w:r>
        <w:rPr>
          <w:rFonts w:ascii="Garamond" w:hAnsi="Garamond"/>
          <w:sz w:val="24"/>
        </w:rPr>
        <w:t xml:space="preserve">New Media Consortium </w:t>
      </w:r>
      <w:r w:rsidR="00C26A96">
        <w:rPr>
          <w:rFonts w:ascii="Garamond" w:hAnsi="Garamond"/>
          <w:sz w:val="24"/>
        </w:rPr>
        <w:t>Commission on Accreditation Inaugural Convocation, San Antonio, April 22, 2010.</w:t>
      </w:r>
      <w:r w:rsidR="00504C83">
        <w:rPr>
          <w:rFonts w:ascii="Garamond" w:hAnsi="Garamond"/>
          <w:sz w:val="24"/>
        </w:rPr>
        <w:t xml:space="preserve"> </w:t>
      </w:r>
      <w:proofErr w:type="gramStart"/>
      <w:r w:rsidR="00504C83">
        <w:rPr>
          <w:rFonts w:ascii="Garamond" w:hAnsi="Garamond"/>
          <w:sz w:val="24"/>
        </w:rPr>
        <w:t>Invited.</w:t>
      </w:r>
      <w:proofErr w:type="gramEnd"/>
    </w:p>
    <w:p w:rsidR="00F80590" w:rsidRDefault="00F80590"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F80590" w:rsidRDefault="00F80590"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“Elvis Presley.” Great Lives: Biographical Approaches to History. Lecture series at the University of Mary Washington. April 20, 2010. </w:t>
      </w:r>
      <w:proofErr w:type="gramStart"/>
      <w:r>
        <w:rPr>
          <w:rFonts w:ascii="Garamond" w:hAnsi="Garamond"/>
          <w:sz w:val="24"/>
        </w:rPr>
        <w:t>Invited.</w:t>
      </w:r>
      <w:proofErr w:type="gramEnd"/>
    </w:p>
    <w:p w:rsidR="00F80590" w:rsidRDefault="00F80590"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012148" w:rsidRPr="00F80590" w:rsidRDefault="00F80590"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sidRPr="00F80590">
        <w:rPr>
          <w:rFonts w:ascii="Garamond" w:hAnsi="Garamond"/>
          <w:sz w:val="24"/>
        </w:rPr>
        <w:t xml:space="preserve">“From </w:t>
      </w:r>
      <w:proofErr w:type="spellStart"/>
      <w:r w:rsidRPr="00F80590">
        <w:rPr>
          <w:rFonts w:ascii="Garamond" w:hAnsi="Garamond"/>
          <w:sz w:val="24"/>
        </w:rPr>
        <w:t>Memex</w:t>
      </w:r>
      <w:proofErr w:type="spellEnd"/>
      <w:r w:rsidRPr="00F80590">
        <w:rPr>
          <w:rFonts w:ascii="Garamond" w:hAnsi="Garamond"/>
          <w:sz w:val="24"/>
        </w:rPr>
        <w:t xml:space="preserve"> to YouTube: How Information and Communication Technologies are Transforming 21</w:t>
      </w:r>
      <w:r w:rsidRPr="00F80590">
        <w:rPr>
          <w:rFonts w:ascii="Garamond" w:hAnsi="Garamond"/>
          <w:sz w:val="24"/>
          <w:vertAlign w:val="superscript"/>
        </w:rPr>
        <w:t>st</w:t>
      </w:r>
      <w:r w:rsidRPr="00F80590">
        <w:rPr>
          <w:rFonts w:ascii="Garamond" w:hAnsi="Garamond"/>
          <w:sz w:val="24"/>
        </w:rPr>
        <w:t xml:space="preserve">-Century Higher Education.” Keynote presentation at CUPA-HR Midwest Region Conference, Minneapolis, Minnesota, </w:t>
      </w:r>
      <w:proofErr w:type="gramStart"/>
      <w:r w:rsidRPr="00F80590">
        <w:rPr>
          <w:rFonts w:ascii="Garamond" w:hAnsi="Garamond"/>
          <w:sz w:val="24"/>
        </w:rPr>
        <w:t>April</w:t>
      </w:r>
      <w:proofErr w:type="gramEnd"/>
      <w:r w:rsidRPr="00F80590">
        <w:rPr>
          <w:rFonts w:ascii="Garamond" w:hAnsi="Garamond"/>
          <w:sz w:val="24"/>
        </w:rPr>
        <w:t xml:space="preserve"> 12, 2010.</w:t>
      </w:r>
      <w:r>
        <w:rPr>
          <w:rFonts w:ascii="Garamond" w:hAnsi="Garamond"/>
          <w:sz w:val="24"/>
        </w:rPr>
        <w:t xml:space="preserve"> </w:t>
      </w:r>
      <w:proofErr w:type="gramStart"/>
      <w:r>
        <w:rPr>
          <w:rFonts w:ascii="Garamond" w:hAnsi="Garamond"/>
          <w:sz w:val="24"/>
        </w:rPr>
        <w:t>Invited.</w:t>
      </w:r>
      <w:proofErr w:type="gramEnd"/>
    </w:p>
    <w:p w:rsidR="00012148" w:rsidRDefault="00012148"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p>
    <w:p w:rsidR="00012148" w:rsidRPr="00012148" w:rsidRDefault="00012148"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roofErr w:type="gramStart"/>
      <w:r w:rsidRPr="00012148">
        <w:rPr>
          <w:rFonts w:ascii="Garamond" w:hAnsi="Garamond"/>
          <w:sz w:val="24"/>
        </w:rPr>
        <w:t>“Media Fluency?”</w:t>
      </w:r>
      <w:proofErr w:type="gramEnd"/>
      <w:r w:rsidRPr="00012148">
        <w:rPr>
          <w:rFonts w:ascii="Garamond" w:hAnsi="Garamond"/>
          <w:sz w:val="24"/>
        </w:rPr>
        <w:t xml:space="preserve"> National Institute for Technology in Liberal Education Summit, New Orleans, March 26, 2010. </w:t>
      </w:r>
      <w:proofErr w:type="gramStart"/>
      <w:r w:rsidRPr="00012148">
        <w:rPr>
          <w:rFonts w:ascii="Garamond" w:hAnsi="Garamond"/>
          <w:sz w:val="24"/>
        </w:rPr>
        <w:t>Invited.</w:t>
      </w:r>
      <w:proofErr w:type="gramEnd"/>
    </w:p>
    <w:p w:rsidR="00012148" w:rsidRDefault="00012148"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p>
    <w:p w:rsidR="007C51C7" w:rsidRDefault="00012148" w:rsidP="0063406A">
      <w:pPr>
        <w:widowControl/>
        <w:tabs>
          <w:tab w:val="left" w:pos="-1080"/>
          <w:tab w:val="left" w:pos="-720"/>
          <w:tab w:val="left" w:pos="0"/>
          <w:tab w:val="left" w:pos="720"/>
        </w:tabs>
        <w:ind w:left="720"/>
        <w:rPr>
          <w:rFonts w:ascii="Garamond" w:hAnsi="Garamond"/>
          <w:sz w:val="24"/>
        </w:rPr>
      </w:pPr>
      <w:r w:rsidRPr="00012148">
        <w:rPr>
          <w:rFonts w:ascii="Garamond" w:hAnsi="Garamond"/>
          <w:sz w:val="24"/>
        </w:rPr>
        <w:t>“Integrative Learning and the Gift of New Media: General Education for the 21st Century.”</w:t>
      </w:r>
      <w:r>
        <w:rPr>
          <w:rFonts w:ascii="Garamond" w:hAnsi="Garamond"/>
          <w:sz w:val="24"/>
        </w:rPr>
        <w:t xml:space="preserve"> Keynote lecture sponsored by the Task Force on General Education, Benedictine University, </w:t>
      </w:r>
      <w:proofErr w:type="gramStart"/>
      <w:r>
        <w:rPr>
          <w:rFonts w:ascii="Garamond" w:hAnsi="Garamond"/>
          <w:sz w:val="24"/>
        </w:rPr>
        <w:t>Friday</w:t>
      </w:r>
      <w:proofErr w:type="gramEnd"/>
      <w:r>
        <w:rPr>
          <w:rFonts w:ascii="Garamond" w:hAnsi="Garamond"/>
          <w:sz w:val="24"/>
        </w:rPr>
        <w:t xml:space="preserve">, March 19, 2010. </w:t>
      </w:r>
      <w:proofErr w:type="gramStart"/>
      <w:r>
        <w:rPr>
          <w:rFonts w:ascii="Garamond" w:hAnsi="Garamond"/>
          <w:sz w:val="24"/>
        </w:rPr>
        <w:t>Invited.</w:t>
      </w:r>
      <w:proofErr w:type="gramEnd"/>
    </w:p>
    <w:p w:rsidR="00012148" w:rsidRDefault="00012148" w:rsidP="0063406A">
      <w:pPr>
        <w:widowControl/>
        <w:tabs>
          <w:tab w:val="left" w:pos="-1080"/>
          <w:tab w:val="left" w:pos="-720"/>
          <w:tab w:val="left" w:pos="0"/>
          <w:tab w:val="left" w:pos="720"/>
        </w:tabs>
        <w:ind w:firstLine="720"/>
        <w:rPr>
          <w:rFonts w:ascii="Garamond" w:hAnsi="Garamond"/>
          <w:sz w:val="24"/>
          <w:u w:val="single"/>
        </w:rPr>
      </w:pPr>
    </w:p>
    <w:p w:rsidR="007C51C7" w:rsidRPr="007C51C7" w:rsidRDefault="007C51C7"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“Habitat, Feedback, Frame: Three Ways of </w:t>
      </w:r>
      <w:r w:rsidR="00FC0573">
        <w:rPr>
          <w:rFonts w:ascii="Garamond" w:hAnsi="Garamond"/>
          <w:sz w:val="24"/>
        </w:rPr>
        <w:t>Thinking about</w:t>
      </w:r>
      <w:r>
        <w:rPr>
          <w:rFonts w:ascii="Garamond" w:hAnsi="Garamond"/>
          <w:sz w:val="24"/>
        </w:rPr>
        <w:t xml:space="preserve"> Learning Environments.” </w:t>
      </w:r>
      <w:r w:rsidR="00FC0573">
        <w:rPr>
          <w:rFonts w:ascii="Garamond" w:hAnsi="Garamond"/>
          <w:sz w:val="24"/>
        </w:rPr>
        <w:t xml:space="preserve"> </w:t>
      </w:r>
      <w:proofErr w:type="spellStart"/>
      <w:r w:rsidR="00FC0573">
        <w:rPr>
          <w:rFonts w:ascii="Garamond" w:hAnsi="Garamond"/>
          <w:sz w:val="24"/>
        </w:rPr>
        <w:t>ReThink</w:t>
      </w:r>
      <w:proofErr w:type="spellEnd"/>
      <w:r w:rsidR="00FC0573">
        <w:rPr>
          <w:rFonts w:ascii="Garamond" w:hAnsi="Garamond"/>
          <w:sz w:val="24"/>
        </w:rPr>
        <w:t xml:space="preserve">, </w:t>
      </w:r>
      <w:proofErr w:type="spellStart"/>
      <w:r w:rsidR="00FC0573">
        <w:rPr>
          <w:rFonts w:ascii="Garamond" w:hAnsi="Garamond"/>
          <w:sz w:val="24"/>
        </w:rPr>
        <w:t>ReShape</w:t>
      </w:r>
      <w:proofErr w:type="spellEnd"/>
      <w:r w:rsidR="00FC0573">
        <w:rPr>
          <w:rFonts w:ascii="Garamond" w:hAnsi="Garamond"/>
          <w:sz w:val="24"/>
        </w:rPr>
        <w:t>, RESULTS</w:t>
      </w:r>
      <w:proofErr w:type="gramStart"/>
      <w:r w:rsidR="00FC0573">
        <w:rPr>
          <w:rFonts w:ascii="Garamond" w:hAnsi="Garamond"/>
          <w:sz w:val="24"/>
        </w:rPr>
        <w:t>!:</w:t>
      </w:r>
      <w:proofErr w:type="gramEnd"/>
      <w:r w:rsidR="00FC0573">
        <w:rPr>
          <w:rFonts w:ascii="Garamond" w:hAnsi="Garamond"/>
          <w:sz w:val="24"/>
        </w:rPr>
        <w:t xml:space="preserve"> A Futures Learning Conference. Council of Educational Facilities Planners International / American Institute of Architects conference, Austin, TX, February 26, 2010. </w:t>
      </w:r>
      <w:proofErr w:type="gramStart"/>
      <w:r w:rsidR="00FC0573">
        <w:rPr>
          <w:rFonts w:ascii="Garamond" w:hAnsi="Garamond"/>
          <w:sz w:val="24"/>
        </w:rPr>
        <w:t>Invited plenary presentation.</w:t>
      </w:r>
      <w:proofErr w:type="gramEnd"/>
    </w:p>
    <w:p w:rsidR="003E524A" w:rsidRDefault="003E524A"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p>
    <w:p w:rsidR="007C51C7" w:rsidRDefault="007C51C7"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roofErr w:type="gramStart"/>
      <w:r>
        <w:rPr>
          <w:rFonts w:ascii="Garamond" w:hAnsi="Garamond"/>
          <w:sz w:val="24"/>
        </w:rPr>
        <w:t>Campbell, Gardner; Ellen Filgo, Alexis Rae Tracy.</w:t>
      </w:r>
      <w:proofErr w:type="gramEnd"/>
      <w:r>
        <w:rPr>
          <w:rFonts w:ascii="Garamond" w:hAnsi="Garamond"/>
          <w:sz w:val="24"/>
        </w:rPr>
        <w:t xml:space="preserve"> “Twitter Symbiosis: A Librarian, a </w:t>
      </w:r>
      <w:proofErr w:type="spellStart"/>
      <w:r>
        <w:rPr>
          <w:rFonts w:ascii="Garamond" w:hAnsi="Garamond"/>
          <w:sz w:val="24"/>
        </w:rPr>
        <w:t>Hashtag</w:t>
      </w:r>
      <w:proofErr w:type="spellEnd"/>
      <w:r>
        <w:rPr>
          <w:rFonts w:ascii="Garamond" w:hAnsi="Garamond"/>
          <w:sz w:val="24"/>
        </w:rPr>
        <w:t xml:space="preserve">, and a First Year Seminar.” EDUCAUSE Learning Initiative Annual Meeting, Austin, TX, January 21, 2010. </w:t>
      </w:r>
      <w:r w:rsidR="00E77390">
        <w:rPr>
          <w:rFonts w:ascii="Garamond" w:hAnsi="Garamond"/>
          <w:sz w:val="24"/>
        </w:rPr>
        <w:t>Presentation archive online</w:t>
      </w:r>
      <w:r>
        <w:rPr>
          <w:rFonts w:ascii="Garamond" w:hAnsi="Garamond"/>
          <w:sz w:val="24"/>
        </w:rPr>
        <w:t xml:space="preserve">: </w:t>
      </w:r>
      <w:r w:rsidRPr="007C51C7">
        <w:rPr>
          <w:rFonts w:ascii="Garamond" w:hAnsi="Garamond"/>
          <w:sz w:val="24"/>
        </w:rPr>
        <w:t>http://educause.mediasite.com/mediasite/SilverlightPlayer/Default.aspx?peid=3bb68fb4a0fb47e6a23733de4760c7af</w:t>
      </w:r>
    </w:p>
    <w:p w:rsidR="007C51C7" w:rsidRDefault="007C51C7"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3E524A" w:rsidRPr="003E524A" w:rsidRDefault="003E524A"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“Situated Learning vs. Symbolic Learning.” </w:t>
      </w:r>
      <w:proofErr w:type="gramStart"/>
      <w:r>
        <w:rPr>
          <w:rFonts w:ascii="Garamond" w:hAnsi="Garamond"/>
          <w:sz w:val="24"/>
        </w:rPr>
        <w:t>Contributed paper, Lilly Conference on Teaching and Learning</w:t>
      </w:r>
      <w:r w:rsidR="00F53FF4">
        <w:rPr>
          <w:rFonts w:ascii="Garamond" w:hAnsi="Garamond"/>
          <w:sz w:val="24"/>
        </w:rPr>
        <w:t>, November 19-22, 2009.</w:t>
      </w:r>
      <w:proofErr w:type="gramEnd"/>
      <w:r>
        <w:rPr>
          <w:rFonts w:ascii="Garamond" w:hAnsi="Garamond"/>
          <w:sz w:val="24"/>
        </w:rPr>
        <w:t xml:space="preserve"> </w:t>
      </w:r>
      <w:proofErr w:type="gramStart"/>
      <w:r w:rsidRPr="00D861FE">
        <w:rPr>
          <w:rFonts w:ascii="Garamond" w:hAnsi="Garamond"/>
          <w:sz w:val="24"/>
        </w:rPr>
        <w:t>Refereed (competitive, peer-reviewed application).</w:t>
      </w:r>
      <w:proofErr w:type="gramEnd"/>
    </w:p>
    <w:p w:rsidR="007163E5" w:rsidRDefault="007163E5"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p>
    <w:p w:rsidR="007163E5" w:rsidRDefault="00F53FF4"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roofErr w:type="gramStart"/>
      <w:r>
        <w:rPr>
          <w:rFonts w:ascii="Garamond" w:hAnsi="Garamond"/>
          <w:sz w:val="24"/>
        </w:rPr>
        <w:t>“</w:t>
      </w:r>
      <w:r w:rsidR="004F1AF3">
        <w:rPr>
          <w:rFonts w:ascii="Garamond" w:hAnsi="Garamond"/>
          <w:sz w:val="24"/>
        </w:rPr>
        <w:t>Web 2.0 in Teaching and Learning,</w:t>
      </w:r>
      <w:r>
        <w:rPr>
          <w:rFonts w:ascii="Garamond" w:hAnsi="Garamond"/>
          <w:sz w:val="24"/>
        </w:rPr>
        <w:t>”</w:t>
      </w:r>
      <w:r w:rsidR="004F1AF3">
        <w:rPr>
          <w:rFonts w:ascii="Garamond" w:hAnsi="Garamond"/>
          <w:sz w:val="24"/>
        </w:rPr>
        <w:t xml:space="preserve"> </w:t>
      </w:r>
      <w:r>
        <w:rPr>
          <w:rFonts w:ascii="Garamond" w:hAnsi="Garamond"/>
          <w:sz w:val="24"/>
        </w:rPr>
        <w:t xml:space="preserve">Visiting Virtual Professor series on social media, </w:t>
      </w:r>
      <w:r w:rsidR="004F1AF3">
        <w:rPr>
          <w:rFonts w:ascii="Garamond" w:hAnsi="Garamond"/>
          <w:sz w:val="24"/>
        </w:rPr>
        <w:t>University of South Carolina Upstate, November 10</w:t>
      </w:r>
      <w:r>
        <w:rPr>
          <w:rFonts w:ascii="Garamond" w:hAnsi="Garamond"/>
          <w:sz w:val="24"/>
        </w:rPr>
        <w:t>, 2009 (teleconference).</w:t>
      </w:r>
      <w:proofErr w:type="gramEnd"/>
      <w:r>
        <w:rPr>
          <w:rFonts w:ascii="Garamond" w:hAnsi="Garamond"/>
          <w:sz w:val="24"/>
        </w:rPr>
        <w:t xml:space="preserve"> </w:t>
      </w:r>
      <w:proofErr w:type="gramStart"/>
      <w:r>
        <w:rPr>
          <w:rFonts w:ascii="Garamond" w:hAnsi="Garamond"/>
          <w:sz w:val="24"/>
        </w:rPr>
        <w:t>Invited.</w:t>
      </w:r>
      <w:proofErr w:type="gramEnd"/>
    </w:p>
    <w:p w:rsidR="004374D5" w:rsidRDefault="004374D5"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4374D5" w:rsidRDefault="004374D5" w:rsidP="0063406A">
      <w:pPr>
        <w:widowControl/>
        <w:tabs>
          <w:tab w:val="left" w:pos="-1080"/>
          <w:tab w:val="left" w:pos="-720"/>
          <w:tab w:val="left" w:pos="0"/>
          <w:tab w:val="left" w:pos="720"/>
          <w:tab w:val="left" w:pos="1440"/>
          <w:tab w:val="left" w:pos="2160"/>
          <w:tab w:val="left" w:pos="2880"/>
          <w:tab w:val="left" w:pos="3600"/>
          <w:tab w:val="left" w:pos="4860"/>
        </w:tabs>
        <w:ind w:left="720"/>
        <w:rPr>
          <w:rStyle w:val="apple-style-span"/>
          <w:rFonts w:ascii="Garamond" w:hAnsi="Garamond"/>
          <w:color w:val="333333"/>
          <w:sz w:val="24"/>
        </w:rPr>
      </w:pPr>
      <w:r>
        <w:rPr>
          <w:rStyle w:val="apple-style-span"/>
          <w:rFonts w:ascii="Garamond" w:hAnsi="Garamond"/>
          <w:color w:val="333333"/>
          <w:sz w:val="24"/>
        </w:rPr>
        <w:t>“</w:t>
      </w:r>
      <w:r w:rsidRPr="004374D5">
        <w:rPr>
          <w:rFonts w:ascii="Garamond" w:hAnsi="Garamond"/>
          <w:sz w:val="24"/>
        </w:rPr>
        <w:t>Learning Management Technologies: Enterprise System or Consumer Good?</w:t>
      </w:r>
      <w:r>
        <w:rPr>
          <w:rFonts w:ascii="Garamond" w:hAnsi="Garamond"/>
          <w:sz w:val="24"/>
        </w:rPr>
        <w:t xml:space="preserve">” </w:t>
      </w:r>
      <w:proofErr w:type="gramStart"/>
      <w:r>
        <w:rPr>
          <w:rFonts w:ascii="Garamond" w:hAnsi="Garamond"/>
          <w:sz w:val="24"/>
        </w:rPr>
        <w:t>Point-Counterpoint Session.</w:t>
      </w:r>
      <w:proofErr w:type="gramEnd"/>
      <w:r>
        <w:rPr>
          <w:rFonts w:ascii="Garamond" w:hAnsi="Garamond"/>
          <w:sz w:val="24"/>
        </w:rPr>
        <w:t xml:space="preserve"> </w:t>
      </w:r>
      <w:proofErr w:type="gramStart"/>
      <w:r w:rsidR="006E6809">
        <w:rPr>
          <w:rFonts w:ascii="Garamond" w:hAnsi="Garamond"/>
          <w:sz w:val="24"/>
        </w:rPr>
        <w:t>With Josh Kim (Dartmouth) and J</w:t>
      </w:r>
      <w:r>
        <w:rPr>
          <w:rFonts w:ascii="Garamond" w:hAnsi="Garamond"/>
          <w:sz w:val="24"/>
        </w:rPr>
        <w:t>ohn Fritz (Univ. of Maryland, Baltimore County).</w:t>
      </w:r>
      <w:proofErr w:type="gramEnd"/>
      <w:r>
        <w:rPr>
          <w:rFonts w:ascii="Garamond" w:hAnsi="Garamond"/>
          <w:sz w:val="24"/>
        </w:rPr>
        <w:t xml:space="preserve"> </w:t>
      </w:r>
      <w:proofErr w:type="gramStart"/>
      <w:r>
        <w:rPr>
          <w:rFonts w:ascii="Garamond" w:hAnsi="Garamond"/>
          <w:sz w:val="24"/>
        </w:rPr>
        <w:t>EDUCAUSE 2009 conference, Denver, Colorado, November 5, 2009.</w:t>
      </w:r>
      <w:proofErr w:type="gramEnd"/>
      <w:r>
        <w:rPr>
          <w:rFonts w:ascii="Garamond" w:hAnsi="Garamond"/>
          <w:sz w:val="24"/>
        </w:rPr>
        <w:t xml:space="preserve">  </w:t>
      </w:r>
      <w:proofErr w:type="gramStart"/>
      <w:r>
        <w:rPr>
          <w:rFonts w:ascii="Garamond" w:hAnsi="Garamond"/>
          <w:sz w:val="24"/>
        </w:rPr>
        <w:t>Invited.</w:t>
      </w:r>
      <w:proofErr w:type="gramEnd"/>
      <w:r>
        <w:rPr>
          <w:rFonts w:ascii="Garamond" w:hAnsi="Garamond"/>
          <w:sz w:val="24"/>
        </w:rPr>
        <w:t xml:space="preserve"> Video available online: </w:t>
      </w:r>
      <w:r w:rsidRPr="004374D5">
        <w:rPr>
          <w:rStyle w:val="apple-style-span"/>
          <w:rFonts w:ascii="Garamond" w:hAnsi="Garamond"/>
          <w:color w:val="333333"/>
          <w:sz w:val="24"/>
        </w:rPr>
        <w:t>http://educause.mediasite.com/mediasite/Viewer/?peid=cb78515e4480438a9c74a7de54af2fdb</w:t>
      </w:r>
    </w:p>
    <w:p w:rsidR="00B6331A" w:rsidRDefault="00B6331A"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p>
    <w:p w:rsidR="003F5A08" w:rsidRDefault="00C47F7D" w:rsidP="0063406A">
      <w:pPr>
        <w:pStyle w:val="Heading1"/>
        <w:ind w:left="720"/>
        <w:rPr>
          <w:rStyle w:val="apple-style-span"/>
          <w:color w:val="333333"/>
        </w:rPr>
      </w:pPr>
      <w:proofErr w:type="gramStart"/>
      <w:r>
        <w:t>“Disrespectful and Time-Wasting, or Engaged and Transformative?</w:t>
      </w:r>
      <w:proofErr w:type="gramEnd"/>
      <w:r>
        <w:t xml:space="preserve"> </w:t>
      </w:r>
      <w:proofErr w:type="gramStart"/>
      <w:r>
        <w:t>The Mile-High Twitter Debate.”</w:t>
      </w:r>
      <w:proofErr w:type="gramEnd"/>
      <w:r>
        <w:t xml:space="preserve"> </w:t>
      </w:r>
      <w:proofErr w:type="gramStart"/>
      <w:r w:rsidR="000637F5">
        <w:t>Point-Counterpoint Session.</w:t>
      </w:r>
      <w:proofErr w:type="gramEnd"/>
      <w:r w:rsidR="000637F5">
        <w:t xml:space="preserve"> </w:t>
      </w:r>
      <w:proofErr w:type="gramStart"/>
      <w:r>
        <w:t xml:space="preserve">With Bruce Maas </w:t>
      </w:r>
      <w:r w:rsidR="000C438E">
        <w:t>(</w:t>
      </w:r>
      <w:r>
        <w:t>CIO, University of Wisconsin-Milwaukee</w:t>
      </w:r>
      <w:r w:rsidR="000C438E">
        <w:t>)</w:t>
      </w:r>
      <w:r>
        <w:t>.</w:t>
      </w:r>
      <w:proofErr w:type="gramEnd"/>
      <w:r>
        <w:t xml:space="preserve"> </w:t>
      </w:r>
      <w:proofErr w:type="gramStart"/>
      <w:r>
        <w:t>EDUCAUSE 2009</w:t>
      </w:r>
      <w:r w:rsidR="003F5A08">
        <w:rPr>
          <w:rStyle w:val="apple-style-span"/>
          <w:color w:val="333333"/>
        </w:rPr>
        <w:t xml:space="preserve"> </w:t>
      </w:r>
      <w:r>
        <w:rPr>
          <w:rStyle w:val="apple-style-span"/>
          <w:color w:val="333333"/>
        </w:rPr>
        <w:t xml:space="preserve">conference, Denver, Colorado, </w:t>
      </w:r>
      <w:r w:rsidR="004F1AF3">
        <w:rPr>
          <w:rStyle w:val="apple-style-span"/>
          <w:color w:val="333333"/>
        </w:rPr>
        <w:t>November 4</w:t>
      </w:r>
      <w:r>
        <w:rPr>
          <w:rStyle w:val="apple-style-span"/>
          <w:color w:val="333333"/>
        </w:rPr>
        <w:t>, 2009.</w:t>
      </w:r>
      <w:proofErr w:type="gramEnd"/>
      <w:r>
        <w:rPr>
          <w:rStyle w:val="apple-style-span"/>
          <w:color w:val="333333"/>
        </w:rPr>
        <w:t xml:space="preserve"> </w:t>
      </w:r>
      <w:proofErr w:type="gramStart"/>
      <w:r>
        <w:rPr>
          <w:rStyle w:val="apple-style-span"/>
          <w:color w:val="333333"/>
        </w:rPr>
        <w:t>Invited.</w:t>
      </w:r>
      <w:proofErr w:type="gramEnd"/>
      <w:r>
        <w:rPr>
          <w:rStyle w:val="apple-style-span"/>
          <w:color w:val="333333"/>
        </w:rPr>
        <w:t xml:space="preserve"> </w:t>
      </w:r>
      <w:r w:rsidR="000637F5">
        <w:rPr>
          <w:rStyle w:val="apple-style-span"/>
          <w:color w:val="333333"/>
        </w:rPr>
        <w:t xml:space="preserve">Video available online: </w:t>
      </w:r>
      <w:r w:rsidR="00AE04A0" w:rsidRPr="00AE04A0">
        <w:rPr>
          <w:rStyle w:val="apple-style-span"/>
          <w:color w:val="333333"/>
        </w:rPr>
        <w:t>http://educause.mediasite.com/mediasite/Viewer/?peid=0d0e333af09c402282d8afee4c93e2cf</w:t>
      </w:r>
    </w:p>
    <w:p w:rsidR="000637F5" w:rsidRDefault="000637F5" w:rsidP="0063406A">
      <w:pPr>
        <w:widowControl/>
        <w:tabs>
          <w:tab w:val="left" w:pos="-1080"/>
          <w:tab w:val="left" w:pos="-720"/>
          <w:tab w:val="left" w:pos="0"/>
          <w:tab w:val="left" w:pos="720"/>
          <w:tab w:val="left" w:pos="1440"/>
          <w:tab w:val="left" w:pos="2160"/>
          <w:tab w:val="left" w:pos="2880"/>
          <w:tab w:val="left" w:pos="3600"/>
          <w:tab w:val="left" w:pos="4860"/>
        </w:tabs>
        <w:ind w:firstLine="720"/>
        <w:rPr>
          <w:rStyle w:val="apple-style-span"/>
          <w:rFonts w:ascii="Garamond" w:hAnsi="Garamond"/>
          <w:color w:val="333333"/>
          <w:sz w:val="24"/>
        </w:rPr>
      </w:pPr>
    </w:p>
    <w:p w:rsidR="003F5A08" w:rsidRDefault="003F5A08" w:rsidP="0063406A">
      <w:pPr>
        <w:widowControl/>
        <w:tabs>
          <w:tab w:val="left" w:pos="-1080"/>
          <w:tab w:val="left" w:pos="-720"/>
          <w:tab w:val="left" w:pos="0"/>
          <w:tab w:val="left" w:pos="720"/>
          <w:tab w:val="left" w:pos="1440"/>
          <w:tab w:val="left" w:pos="2160"/>
          <w:tab w:val="left" w:pos="2880"/>
          <w:tab w:val="left" w:pos="3600"/>
          <w:tab w:val="left" w:pos="4860"/>
        </w:tabs>
        <w:ind w:left="720"/>
        <w:rPr>
          <w:rStyle w:val="apple-style-span"/>
          <w:rFonts w:ascii="Garamond" w:hAnsi="Garamond"/>
          <w:color w:val="333333"/>
          <w:sz w:val="24"/>
        </w:rPr>
      </w:pPr>
      <w:proofErr w:type="gramStart"/>
      <w:r>
        <w:rPr>
          <w:rStyle w:val="apple-style-span"/>
          <w:rFonts w:ascii="Garamond" w:hAnsi="Garamond"/>
          <w:color w:val="333333"/>
          <w:sz w:val="24"/>
        </w:rPr>
        <w:t>“Teaching and Learning with Web 2.0</w:t>
      </w:r>
      <w:r w:rsidR="00B6331A">
        <w:rPr>
          <w:rStyle w:val="apple-style-span"/>
          <w:rFonts w:ascii="Garamond" w:hAnsi="Garamond"/>
          <w:color w:val="333333"/>
          <w:sz w:val="24"/>
        </w:rPr>
        <w:t xml:space="preserve"> Tools</w:t>
      </w:r>
      <w:r w:rsidR="00B65B92">
        <w:rPr>
          <w:rStyle w:val="apple-style-span"/>
          <w:rFonts w:ascii="Garamond" w:hAnsi="Garamond"/>
          <w:color w:val="333333"/>
          <w:sz w:val="24"/>
        </w:rPr>
        <w:t>.</w:t>
      </w:r>
      <w:r w:rsidR="00B6331A">
        <w:rPr>
          <w:rStyle w:val="apple-style-span"/>
          <w:rFonts w:ascii="Garamond" w:hAnsi="Garamond"/>
          <w:color w:val="333333"/>
          <w:sz w:val="24"/>
        </w:rPr>
        <w:t>”</w:t>
      </w:r>
      <w:proofErr w:type="gramEnd"/>
      <w:r w:rsidR="00B6331A">
        <w:rPr>
          <w:rStyle w:val="apple-style-span"/>
          <w:rFonts w:ascii="Garamond" w:hAnsi="Garamond"/>
          <w:color w:val="333333"/>
          <w:sz w:val="24"/>
        </w:rPr>
        <w:t xml:space="preserve"> </w:t>
      </w:r>
      <w:proofErr w:type="gramStart"/>
      <w:r w:rsidR="00BE5258">
        <w:rPr>
          <w:rStyle w:val="apple-style-span"/>
          <w:rFonts w:ascii="Garamond" w:hAnsi="Garamond"/>
          <w:color w:val="333333"/>
          <w:sz w:val="24"/>
        </w:rPr>
        <w:t>Expert Discussion</w:t>
      </w:r>
      <w:r w:rsidR="00B6331A">
        <w:rPr>
          <w:rStyle w:val="apple-style-span"/>
          <w:rFonts w:ascii="Garamond" w:hAnsi="Garamond"/>
          <w:color w:val="333333"/>
          <w:sz w:val="24"/>
        </w:rPr>
        <w:t xml:space="preserve"> online </w:t>
      </w:r>
      <w:r>
        <w:rPr>
          <w:rStyle w:val="apple-style-span"/>
          <w:rFonts w:ascii="Garamond" w:hAnsi="Garamond"/>
          <w:color w:val="333333"/>
          <w:sz w:val="24"/>
        </w:rPr>
        <w:t>session</w:t>
      </w:r>
      <w:r w:rsidR="00B6331A">
        <w:rPr>
          <w:rStyle w:val="apple-style-span"/>
          <w:rFonts w:ascii="Garamond" w:hAnsi="Garamond"/>
          <w:color w:val="333333"/>
          <w:sz w:val="24"/>
        </w:rPr>
        <w:t>.</w:t>
      </w:r>
      <w:proofErr w:type="gramEnd"/>
      <w:r w:rsidR="00B6331A">
        <w:rPr>
          <w:rStyle w:val="apple-style-span"/>
          <w:rFonts w:ascii="Garamond" w:hAnsi="Garamond"/>
          <w:color w:val="333333"/>
          <w:sz w:val="24"/>
        </w:rPr>
        <w:t xml:space="preserve"> </w:t>
      </w:r>
      <w:proofErr w:type="gramStart"/>
      <w:r w:rsidR="00B6331A">
        <w:rPr>
          <w:rStyle w:val="apple-style-span"/>
          <w:rFonts w:ascii="Garamond" w:hAnsi="Garamond"/>
          <w:color w:val="333333"/>
          <w:sz w:val="24"/>
        </w:rPr>
        <w:t>With Cindy Jennings (Univ. of South Carolina Upstate).</w:t>
      </w:r>
      <w:proofErr w:type="gramEnd"/>
      <w:r>
        <w:rPr>
          <w:rStyle w:val="apple-style-span"/>
          <w:rFonts w:ascii="Garamond" w:hAnsi="Garamond"/>
          <w:color w:val="333333"/>
          <w:sz w:val="24"/>
        </w:rPr>
        <w:t xml:space="preserve"> EDUCAUSE 2009, </w:t>
      </w:r>
      <w:r w:rsidR="004F1AF3">
        <w:rPr>
          <w:rStyle w:val="apple-style-span"/>
          <w:rFonts w:ascii="Garamond" w:hAnsi="Garamond"/>
          <w:color w:val="333333"/>
          <w:sz w:val="24"/>
        </w:rPr>
        <w:t>Denver, Colorado, November 4, 2009</w:t>
      </w:r>
      <w:r w:rsidR="00B6331A">
        <w:rPr>
          <w:rStyle w:val="apple-style-span"/>
          <w:rFonts w:ascii="Garamond" w:hAnsi="Garamond"/>
          <w:color w:val="333333"/>
          <w:sz w:val="24"/>
        </w:rPr>
        <w:t xml:space="preserve">. Adobe Connect archive available online at </w:t>
      </w:r>
      <w:r w:rsidR="00B6331A" w:rsidRPr="00B6331A">
        <w:rPr>
          <w:rStyle w:val="apple-style-span"/>
          <w:rFonts w:ascii="Garamond" w:hAnsi="Garamond"/>
          <w:color w:val="333333"/>
          <w:sz w:val="24"/>
        </w:rPr>
        <w:t>http://educause.na3.acrobat.com/p29598433/</w:t>
      </w:r>
    </w:p>
    <w:p w:rsidR="008B3616" w:rsidRDefault="008B3616" w:rsidP="0063406A">
      <w:pPr>
        <w:widowControl/>
        <w:tabs>
          <w:tab w:val="left" w:pos="-1080"/>
          <w:tab w:val="left" w:pos="-720"/>
          <w:tab w:val="left" w:pos="0"/>
          <w:tab w:val="left" w:pos="720"/>
          <w:tab w:val="left" w:pos="1440"/>
          <w:tab w:val="left" w:pos="2160"/>
          <w:tab w:val="left" w:pos="2880"/>
          <w:tab w:val="left" w:pos="3600"/>
          <w:tab w:val="left" w:pos="4860"/>
        </w:tabs>
        <w:ind w:firstLine="720"/>
        <w:rPr>
          <w:rStyle w:val="apple-style-span"/>
          <w:rFonts w:ascii="Garamond" w:hAnsi="Garamond"/>
          <w:color w:val="333333"/>
          <w:sz w:val="24"/>
        </w:rPr>
      </w:pPr>
    </w:p>
    <w:p w:rsidR="00313F19" w:rsidRDefault="00313F19" w:rsidP="0063406A">
      <w:pPr>
        <w:widowControl/>
        <w:tabs>
          <w:tab w:val="left" w:pos="-1080"/>
          <w:tab w:val="left" w:pos="-720"/>
          <w:tab w:val="left" w:pos="0"/>
          <w:tab w:val="left" w:pos="720"/>
          <w:tab w:val="left" w:pos="1440"/>
          <w:tab w:val="left" w:pos="2160"/>
          <w:tab w:val="left" w:pos="2880"/>
          <w:tab w:val="left" w:pos="3600"/>
          <w:tab w:val="left" w:pos="4860"/>
        </w:tabs>
        <w:ind w:left="720"/>
        <w:rPr>
          <w:rStyle w:val="apple-style-span"/>
          <w:rFonts w:ascii="Garamond" w:hAnsi="Garamond"/>
          <w:color w:val="333333"/>
          <w:sz w:val="24"/>
        </w:rPr>
      </w:pPr>
      <w:r>
        <w:rPr>
          <w:rStyle w:val="apple-style-span"/>
          <w:rFonts w:ascii="Garamond" w:hAnsi="Garamond"/>
          <w:color w:val="333333"/>
          <w:sz w:val="24"/>
        </w:rPr>
        <w:t xml:space="preserve">“School as a Poetic Technology: </w:t>
      </w:r>
      <w:r w:rsidR="0023310E">
        <w:rPr>
          <w:rStyle w:val="apple-style-span"/>
          <w:rFonts w:ascii="Garamond" w:hAnsi="Garamond"/>
          <w:color w:val="333333"/>
          <w:sz w:val="24"/>
        </w:rPr>
        <w:t>Web 2.0 and the</w:t>
      </w:r>
      <w:r>
        <w:rPr>
          <w:rStyle w:val="apple-style-span"/>
          <w:rFonts w:ascii="Garamond" w:hAnsi="Garamond"/>
          <w:color w:val="333333"/>
          <w:sz w:val="24"/>
        </w:rPr>
        <w:t xml:space="preserve"> Dynamics of Learning.”</w:t>
      </w:r>
      <w:r w:rsidR="0023310E">
        <w:rPr>
          <w:rStyle w:val="apple-style-span"/>
          <w:rFonts w:ascii="Garamond" w:hAnsi="Garamond"/>
          <w:color w:val="333333"/>
          <w:sz w:val="24"/>
        </w:rPr>
        <w:t xml:space="preserve"> </w:t>
      </w:r>
      <w:proofErr w:type="gramStart"/>
      <w:r w:rsidR="0023310E">
        <w:rPr>
          <w:rStyle w:val="apple-style-span"/>
          <w:rFonts w:ascii="Garamond" w:hAnsi="Garamond"/>
          <w:color w:val="333333"/>
          <w:sz w:val="24"/>
        </w:rPr>
        <w:t>Learning Technology Development Conference, University of Wisconsin System, October 29, 2009.</w:t>
      </w:r>
      <w:proofErr w:type="gramEnd"/>
      <w:r w:rsidR="0023310E">
        <w:rPr>
          <w:rStyle w:val="apple-style-span"/>
          <w:rFonts w:ascii="Garamond" w:hAnsi="Garamond"/>
          <w:color w:val="333333"/>
          <w:sz w:val="24"/>
        </w:rPr>
        <w:t xml:space="preserve"> </w:t>
      </w:r>
      <w:proofErr w:type="gramStart"/>
      <w:r w:rsidR="0023310E">
        <w:rPr>
          <w:rStyle w:val="apple-style-span"/>
          <w:rFonts w:ascii="Garamond" w:hAnsi="Garamond"/>
          <w:color w:val="333333"/>
          <w:sz w:val="24"/>
        </w:rPr>
        <w:t>Keynote address</w:t>
      </w:r>
      <w:r w:rsidR="00ED7D8F">
        <w:rPr>
          <w:rStyle w:val="apple-style-span"/>
          <w:rFonts w:ascii="Garamond" w:hAnsi="Garamond"/>
          <w:color w:val="333333"/>
          <w:sz w:val="24"/>
        </w:rPr>
        <w:t xml:space="preserve"> via teleconference</w:t>
      </w:r>
      <w:r w:rsidR="0023310E">
        <w:rPr>
          <w:rStyle w:val="apple-style-span"/>
          <w:rFonts w:ascii="Garamond" w:hAnsi="Garamond"/>
          <w:color w:val="333333"/>
          <w:sz w:val="24"/>
        </w:rPr>
        <w:t>.</w:t>
      </w:r>
      <w:proofErr w:type="gramEnd"/>
      <w:r w:rsidR="0023310E">
        <w:rPr>
          <w:rStyle w:val="apple-style-span"/>
          <w:rFonts w:ascii="Garamond" w:hAnsi="Garamond"/>
          <w:color w:val="333333"/>
          <w:sz w:val="24"/>
        </w:rPr>
        <w:t xml:space="preserve"> </w:t>
      </w:r>
      <w:proofErr w:type="gramStart"/>
      <w:r w:rsidR="0023310E">
        <w:rPr>
          <w:rStyle w:val="apple-style-span"/>
          <w:rFonts w:ascii="Garamond" w:hAnsi="Garamond"/>
          <w:color w:val="333333"/>
          <w:sz w:val="24"/>
        </w:rPr>
        <w:t>Invited.</w:t>
      </w:r>
      <w:proofErr w:type="gramEnd"/>
    </w:p>
    <w:p w:rsidR="00313F19" w:rsidRDefault="00313F19" w:rsidP="0063406A">
      <w:pPr>
        <w:widowControl/>
        <w:tabs>
          <w:tab w:val="left" w:pos="-1080"/>
          <w:tab w:val="left" w:pos="-720"/>
          <w:tab w:val="left" w:pos="0"/>
          <w:tab w:val="left" w:pos="720"/>
          <w:tab w:val="left" w:pos="1440"/>
          <w:tab w:val="left" w:pos="2160"/>
          <w:tab w:val="left" w:pos="2880"/>
          <w:tab w:val="left" w:pos="3600"/>
          <w:tab w:val="left" w:pos="4860"/>
        </w:tabs>
        <w:ind w:firstLine="720"/>
        <w:rPr>
          <w:rStyle w:val="apple-style-span"/>
          <w:rFonts w:ascii="Garamond" w:hAnsi="Garamond"/>
          <w:color w:val="333333"/>
          <w:sz w:val="24"/>
        </w:rPr>
      </w:pPr>
    </w:p>
    <w:p w:rsidR="008B3616" w:rsidRDefault="008B3616" w:rsidP="0063406A">
      <w:pPr>
        <w:widowControl/>
        <w:tabs>
          <w:tab w:val="left" w:pos="-1080"/>
          <w:tab w:val="left" w:pos="-720"/>
          <w:tab w:val="left" w:pos="0"/>
          <w:tab w:val="left" w:pos="720"/>
          <w:tab w:val="left" w:pos="1440"/>
          <w:tab w:val="left" w:pos="2160"/>
          <w:tab w:val="left" w:pos="2880"/>
          <w:tab w:val="left" w:pos="3600"/>
          <w:tab w:val="left" w:pos="4860"/>
        </w:tabs>
        <w:ind w:left="720"/>
        <w:rPr>
          <w:rStyle w:val="apple-style-span"/>
          <w:rFonts w:ascii="Garamond" w:hAnsi="Garamond"/>
          <w:color w:val="333333"/>
          <w:sz w:val="24"/>
        </w:rPr>
      </w:pPr>
      <w:proofErr w:type="gramStart"/>
      <w:r>
        <w:rPr>
          <w:rStyle w:val="apple-style-span"/>
          <w:rFonts w:ascii="Garamond" w:hAnsi="Garamond"/>
          <w:color w:val="333333"/>
          <w:sz w:val="24"/>
        </w:rPr>
        <w:t>“Two Painters, One Poet, and Some Sweet Soul Music</w:t>
      </w:r>
      <w:r w:rsidR="009A29C3">
        <w:rPr>
          <w:rStyle w:val="apple-style-span"/>
          <w:rFonts w:ascii="Garamond" w:hAnsi="Garamond"/>
          <w:color w:val="333333"/>
          <w:sz w:val="24"/>
        </w:rPr>
        <w:t>.</w:t>
      </w:r>
      <w:r>
        <w:rPr>
          <w:rStyle w:val="apple-style-span"/>
          <w:rFonts w:ascii="Garamond" w:hAnsi="Garamond"/>
          <w:color w:val="333333"/>
          <w:sz w:val="24"/>
        </w:rPr>
        <w:t>”</w:t>
      </w:r>
      <w:proofErr w:type="gramEnd"/>
      <w:r>
        <w:rPr>
          <w:rStyle w:val="apple-style-span"/>
          <w:rFonts w:ascii="Garamond" w:hAnsi="Garamond"/>
          <w:color w:val="333333"/>
          <w:sz w:val="24"/>
        </w:rPr>
        <w:t xml:space="preserve"> </w:t>
      </w:r>
      <w:proofErr w:type="gramStart"/>
      <w:r>
        <w:rPr>
          <w:rStyle w:val="apple-style-span"/>
          <w:rFonts w:ascii="Garamond" w:hAnsi="Garamond"/>
          <w:color w:val="333333"/>
          <w:sz w:val="24"/>
        </w:rPr>
        <w:t xml:space="preserve">New Media Consortium Symposium for the Future (online in Second Life), October </w:t>
      </w:r>
      <w:r w:rsidR="00152642">
        <w:rPr>
          <w:rStyle w:val="apple-style-span"/>
          <w:rFonts w:ascii="Garamond" w:hAnsi="Garamond"/>
          <w:color w:val="333333"/>
          <w:sz w:val="24"/>
        </w:rPr>
        <w:t xml:space="preserve">27-29, </w:t>
      </w:r>
      <w:r>
        <w:rPr>
          <w:rStyle w:val="apple-style-span"/>
          <w:rFonts w:ascii="Garamond" w:hAnsi="Garamond"/>
          <w:color w:val="333333"/>
          <w:sz w:val="24"/>
        </w:rPr>
        <w:t>2009</w:t>
      </w:r>
      <w:r w:rsidR="009A29C3">
        <w:rPr>
          <w:rStyle w:val="apple-style-span"/>
          <w:rFonts w:ascii="Garamond" w:hAnsi="Garamond"/>
          <w:color w:val="333333"/>
          <w:sz w:val="24"/>
        </w:rPr>
        <w:t>.</w:t>
      </w:r>
      <w:proofErr w:type="gramEnd"/>
      <w:r w:rsidR="009A29C3">
        <w:rPr>
          <w:rStyle w:val="apple-style-span"/>
          <w:rFonts w:ascii="Garamond" w:hAnsi="Garamond"/>
          <w:color w:val="333333"/>
          <w:sz w:val="24"/>
        </w:rPr>
        <w:t xml:space="preserve"> </w:t>
      </w:r>
      <w:proofErr w:type="gramStart"/>
      <w:r w:rsidR="009A29C3">
        <w:rPr>
          <w:rStyle w:val="apple-style-span"/>
          <w:rFonts w:ascii="Garamond" w:hAnsi="Garamond"/>
          <w:color w:val="333333"/>
          <w:sz w:val="24"/>
        </w:rPr>
        <w:t>Keynote address.</w:t>
      </w:r>
      <w:proofErr w:type="gramEnd"/>
      <w:r w:rsidR="009A29C3">
        <w:rPr>
          <w:rStyle w:val="apple-style-span"/>
          <w:rFonts w:ascii="Garamond" w:hAnsi="Garamond"/>
          <w:color w:val="333333"/>
          <w:sz w:val="24"/>
        </w:rPr>
        <w:t xml:space="preserve"> </w:t>
      </w:r>
      <w:proofErr w:type="gramStart"/>
      <w:r w:rsidR="009A29C3">
        <w:rPr>
          <w:rStyle w:val="apple-style-span"/>
          <w:rFonts w:ascii="Garamond" w:hAnsi="Garamond"/>
          <w:color w:val="333333"/>
          <w:sz w:val="24"/>
        </w:rPr>
        <w:t>Invited.</w:t>
      </w:r>
      <w:proofErr w:type="gramEnd"/>
    </w:p>
    <w:p w:rsidR="004316C0" w:rsidRDefault="004316C0" w:rsidP="0063406A">
      <w:pPr>
        <w:widowControl/>
        <w:tabs>
          <w:tab w:val="left" w:pos="-1080"/>
          <w:tab w:val="left" w:pos="-720"/>
          <w:tab w:val="left" w:pos="0"/>
          <w:tab w:val="left" w:pos="720"/>
          <w:tab w:val="left" w:pos="1440"/>
          <w:tab w:val="left" w:pos="2160"/>
          <w:tab w:val="left" w:pos="2880"/>
          <w:tab w:val="left" w:pos="3600"/>
          <w:tab w:val="left" w:pos="4860"/>
        </w:tabs>
        <w:ind w:firstLine="720"/>
        <w:rPr>
          <w:rStyle w:val="apple-style-span"/>
          <w:rFonts w:ascii="Garamond" w:hAnsi="Garamond"/>
          <w:color w:val="333333"/>
          <w:sz w:val="24"/>
        </w:rPr>
      </w:pPr>
    </w:p>
    <w:p w:rsidR="004316C0" w:rsidRDefault="004316C0" w:rsidP="0063406A">
      <w:pPr>
        <w:widowControl/>
        <w:tabs>
          <w:tab w:val="left" w:pos="-1080"/>
          <w:tab w:val="left" w:pos="-720"/>
          <w:tab w:val="left" w:pos="0"/>
          <w:tab w:val="left" w:pos="720"/>
          <w:tab w:val="left" w:pos="1440"/>
          <w:tab w:val="left" w:pos="2160"/>
          <w:tab w:val="left" w:pos="2880"/>
          <w:tab w:val="left" w:pos="3600"/>
          <w:tab w:val="left" w:pos="4860"/>
        </w:tabs>
        <w:ind w:left="720"/>
        <w:rPr>
          <w:rStyle w:val="apple-style-span"/>
          <w:rFonts w:ascii="Garamond" w:hAnsi="Garamond"/>
          <w:color w:val="333333"/>
          <w:sz w:val="24"/>
        </w:rPr>
      </w:pPr>
      <w:proofErr w:type="gramStart"/>
      <w:r>
        <w:rPr>
          <w:rStyle w:val="apple-style-span"/>
          <w:rFonts w:ascii="Garamond" w:hAnsi="Garamond"/>
          <w:color w:val="333333"/>
          <w:sz w:val="24"/>
        </w:rPr>
        <w:t xml:space="preserve">Invited participant, “Open </w:t>
      </w:r>
      <w:proofErr w:type="spellStart"/>
      <w:r>
        <w:rPr>
          <w:rStyle w:val="apple-style-span"/>
          <w:rFonts w:ascii="Garamond" w:hAnsi="Garamond"/>
          <w:color w:val="333333"/>
          <w:sz w:val="24"/>
        </w:rPr>
        <w:t>EdTech</w:t>
      </w:r>
      <w:proofErr w:type="spellEnd"/>
      <w:r>
        <w:rPr>
          <w:rStyle w:val="apple-style-span"/>
          <w:rFonts w:ascii="Garamond" w:hAnsi="Garamond"/>
          <w:color w:val="333333"/>
          <w:sz w:val="24"/>
        </w:rPr>
        <w:t xml:space="preserve"> 2009,” </w:t>
      </w:r>
      <w:r w:rsidR="00152642">
        <w:rPr>
          <w:rStyle w:val="apple-style-span"/>
          <w:rFonts w:ascii="Garamond" w:hAnsi="Garamond"/>
          <w:color w:val="333333"/>
          <w:sz w:val="24"/>
        </w:rPr>
        <w:t>meeting</w:t>
      </w:r>
      <w:r>
        <w:rPr>
          <w:rStyle w:val="apple-style-span"/>
          <w:rFonts w:ascii="Garamond" w:hAnsi="Garamond"/>
          <w:color w:val="333333"/>
          <w:sz w:val="24"/>
        </w:rPr>
        <w:t xml:space="preserve"> of </w:t>
      </w:r>
      <w:r w:rsidR="00152642">
        <w:rPr>
          <w:rStyle w:val="apple-style-span"/>
          <w:rFonts w:ascii="Garamond" w:hAnsi="Garamond"/>
          <w:color w:val="333333"/>
          <w:sz w:val="24"/>
        </w:rPr>
        <w:t>international</w:t>
      </w:r>
      <w:r w:rsidR="00BA2EBD">
        <w:rPr>
          <w:rStyle w:val="apple-style-span"/>
          <w:rFonts w:ascii="Garamond" w:hAnsi="Garamond"/>
          <w:color w:val="333333"/>
          <w:sz w:val="24"/>
        </w:rPr>
        <w:t xml:space="preserve"> open education and educational technology leaders sponsored by </w:t>
      </w:r>
      <w:proofErr w:type="spellStart"/>
      <w:r w:rsidR="00BA2EBD" w:rsidRPr="00BA2EBD">
        <w:rPr>
          <w:rStyle w:val="apple-style-span"/>
          <w:rFonts w:ascii="Garamond" w:hAnsi="Garamond" w:cs="Arial"/>
          <w:color w:val="3D2E1C"/>
          <w:sz w:val="24"/>
        </w:rPr>
        <w:t>Universitat</w:t>
      </w:r>
      <w:proofErr w:type="spellEnd"/>
      <w:r w:rsidR="00BA2EBD" w:rsidRPr="00BA2EBD">
        <w:rPr>
          <w:rStyle w:val="apple-style-span"/>
          <w:rFonts w:ascii="Garamond" w:hAnsi="Garamond" w:cs="Arial"/>
          <w:color w:val="3D2E1C"/>
          <w:sz w:val="24"/>
        </w:rPr>
        <w:t xml:space="preserve"> </w:t>
      </w:r>
      <w:proofErr w:type="spellStart"/>
      <w:r w:rsidR="00BA2EBD" w:rsidRPr="00BA2EBD">
        <w:rPr>
          <w:rStyle w:val="apple-style-span"/>
          <w:rFonts w:ascii="Garamond" w:hAnsi="Garamond" w:cs="Arial"/>
          <w:color w:val="3D2E1C"/>
          <w:sz w:val="24"/>
        </w:rPr>
        <w:t>Oberta</w:t>
      </w:r>
      <w:proofErr w:type="spellEnd"/>
      <w:r w:rsidR="00BA2EBD" w:rsidRPr="00BA2EBD">
        <w:rPr>
          <w:rStyle w:val="apple-style-span"/>
          <w:rFonts w:ascii="Garamond" w:hAnsi="Garamond" w:cs="Arial"/>
          <w:color w:val="3D2E1C"/>
          <w:sz w:val="24"/>
        </w:rPr>
        <w:t xml:space="preserve"> de </w:t>
      </w:r>
      <w:proofErr w:type="spellStart"/>
      <w:r w:rsidR="00BA2EBD" w:rsidRPr="00BA2EBD">
        <w:rPr>
          <w:rStyle w:val="apple-style-span"/>
          <w:rFonts w:ascii="Garamond" w:hAnsi="Garamond" w:cs="Arial"/>
          <w:color w:val="3D2E1C"/>
          <w:sz w:val="24"/>
        </w:rPr>
        <w:t>Catalunya</w:t>
      </w:r>
      <w:proofErr w:type="spellEnd"/>
      <w:r w:rsidR="00BA2EBD" w:rsidRPr="00BA2EBD">
        <w:rPr>
          <w:rStyle w:val="apple-style-span"/>
          <w:rFonts w:ascii="Garamond" w:hAnsi="Garamond" w:cs="Arial"/>
          <w:color w:val="3D2E1C"/>
          <w:sz w:val="24"/>
        </w:rPr>
        <w:t xml:space="preserve"> (UOC), the Open University of Catalonia.</w:t>
      </w:r>
      <w:proofErr w:type="gramEnd"/>
      <w:r w:rsidR="00BA2EBD" w:rsidRPr="00BA2EBD">
        <w:rPr>
          <w:rStyle w:val="apple-style-span"/>
          <w:rFonts w:ascii="Garamond" w:hAnsi="Garamond" w:cs="Arial"/>
          <w:color w:val="3D2E1C"/>
          <w:sz w:val="24"/>
        </w:rPr>
        <w:t xml:space="preserve"> Barcelona, Spain, October 19-21, 2009.</w:t>
      </w:r>
    </w:p>
    <w:p w:rsidR="009A29C3" w:rsidRDefault="009A29C3" w:rsidP="0063406A">
      <w:pPr>
        <w:widowControl/>
        <w:tabs>
          <w:tab w:val="left" w:pos="-1080"/>
          <w:tab w:val="left" w:pos="-720"/>
          <w:tab w:val="left" w:pos="0"/>
          <w:tab w:val="left" w:pos="720"/>
          <w:tab w:val="left" w:pos="1440"/>
          <w:tab w:val="left" w:pos="2160"/>
          <w:tab w:val="left" w:pos="2880"/>
          <w:tab w:val="left" w:pos="3600"/>
          <w:tab w:val="left" w:pos="4860"/>
        </w:tabs>
        <w:ind w:firstLine="720"/>
        <w:rPr>
          <w:rStyle w:val="apple-style-span"/>
          <w:rFonts w:ascii="Garamond" w:hAnsi="Garamond"/>
          <w:color w:val="333333"/>
          <w:sz w:val="24"/>
        </w:rPr>
      </w:pPr>
    </w:p>
    <w:p w:rsidR="009A29C3" w:rsidRDefault="009A29C3" w:rsidP="0063406A">
      <w:pPr>
        <w:widowControl/>
        <w:ind w:left="720"/>
        <w:rPr>
          <w:rFonts w:ascii="Garamond" w:hAnsi="Garamond"/>
          <w:sz w:val="24"/>
        </w:rPr>
      </w:pPr>
      <w:r>
        <w:rPr>
          <w:rStyle w:val="apple-style-span"/>
          <w:rFonts w:ascii="Garamond" w:hAnsi="Garamond"/>
          <w:color w:val="333333"/>
          <w:sz w:val="24"/>
        </w:rPr>
        <w:t xml:space="preserve">“Milton’s Empyreal Conceit.” Conference on John Milton, Murfreesboro, Tennessee, October </w:t>
      </w:r>
      <w:r w:rsidR="003B495F">
        <w:rPr>
          <w:rStyle w:val="apple-style-span"/>
          <w:rFonts w:ascii="Garamond" w:hAnsi="Garamond"/>
          <w:color w:val="333333"/>
          <w:sz w:val="24"/>
        </w:rPr>
        <w:t>15-17, 2009</w:t>
      </w:r>
      <w:r>
        <w:rPr>
          <w:rStyle w:val="apple-style-span"/>
          <w:rFonts w:ascii="Garamond" w:hAnsi="Garamond"/>
          <w:color w:val="333333"/>
          <w:sz w:val="24"/>
        </w:rPr>
        <w:t xml:space="preserve">. </w:t>
      </w:r>
      <w:bookmarkStart w:id="1" w:name="OLE_LINK1"/>
      <w:bookmarkStart w:id="2" w:name="OLE_LINK2"/>
      <w:proofErr w:type="gramStart"/>
      <w:r w:rsidRPr="00D861FE">
        <w:rPr>
          <w:rFonts w:ascii="Garamond" w:hAnsi="Garamond"/>
          <w:sz w:val="24"/>
        </w:rPr>
        <w:t>Refereed (competitive, peer-reviewed application).</w:t>
      </w:r>
      <w:bookmarkEnd w:id="1"/>
      <w:bookmarkEnd w:id="2"/>
      <w:proofErr w:type="gramEnd"/>
    </w:p>
    <w:p w:rsidR="003B495F" w:rsidRDefault="003B495F" w:rsidP="0063406A">
      <w:pPr>
        <w:widowControl/>
        <w:ind w:left="720"/>
        <w:rPr>
          <w:rFonts w:ascii="Garamond" w:hAnsi="Garamond"/>
          <w:sz w:val="24"/>
        </w:rPr>
      </w:pPr>
    </w:p>
    <w:p w:rsidR="003B495F" w:rsidRDefault="003B495F" w:rsidP="0063406A">
      <w:pPr>
        <w:widowControl/>
        <w:ind w:left="720"/>
        <w:rPr>
          <w:rFonts w:ascii="Garamond" w:hAnsi="Garamond"/>
          <w:sz w:val="24"/>
        </w:rPr>
      </w:pPr>
      <w:proofErr w:type="gramStart"/>
      <w:r>
        <w:rPr>
          <w:rFonts w:ascii="Garamond" w:hAnsi="Garamond"/>
          <w:sz w:val="24"/>
        </w:rPr>
        <w:t>“Introduction to Web 2.0.”</w:t>
      </w:r>
      <w:proofErr w:type="gramEnd"/>
      <w:r>
        <w:rPr>
          <w:rFonts w:ascii="Garamond" w:hAnsi="Garamond"/>
          <w:sz w:val="24"/>
        </w:rPr>
        <w:t xml:space="preserve"> </w:t>
      </w:r>
      <w:proofErr w:type="gramStart"/>
      <w:r>
        <w:rPr>
          <w:rFonts w:ascii="Garamond" w:hAnsi="Garamond"/>
          <w:sz w:val="24"/>
        </w:rPr>
        <w:t>Presentation for Nursing Informatics seminar, Louise Harrington School of Nursing, Baylor University, Dallas campus, October 14, 2009.</w:t>
      </w:r>
      <w:proofErr w:type="gramEnd"/>
      <w:r>
        <w:rPr>
          <w:rFonts w:ascii="Garamond" w:hAnsi="Garamond"/>
          <w:sz w:val="24"/>
        </w:rPr>
        <w:t xml:space="preserve"> </w:t>
      </w:r>
      <w:proofErr w:type="gramStart"/>
      <w:r>
        <w:rPr>
          <w:rFonts w:ascii="Garamond" w:hAnsi="Garamond"/>
          <w:sz w:val="24"/>
        </w:rPr>
        <w:t>Invited.</w:t>
      </w:r>
      <w:proofErr w:type="gramEnd"/>
    </w:p>
    <w:p w:rsidR="00C34C27" w:rsidRDefault="00C34C27" w:rsidP="0063406A">
      <w:pPr>
        <w:widowControl/>
        <w:ind w:left="720"/>
        <w:rPr>
          <w:rFonts w:ascii="Garamond" w:hAnsi="Garamond"/>
          <w:sz w:val="24"/>
        </w:rPr>
      </w:pPr>
    </w:p>
    <w:p w:rsidR="00C34C27" w:rsidRDefault="00C34C27" w:rsidP="0063406A">
      <w:pPr>
        <w:widowControl/>
        <w:ind w:left="720"/>
        <w:rPr>
          <w:rFonts w:ascii="Garamond" w:hAnsi="Garamond"/>
          <w:sz w:val="24"/>
        </w:rPr>
      </w:pPr>
      <w:proofErr w:type="gramStart"/>
      <w:r>
        <w:rPr>
          <w:rFonts w:ascii="Garamond" w:hAnsi="Garamond"/>
          <w:sz w:val="24"/>
        </w:rPr>
        <w:t>“A New Way of Knowing.”</w:t>
      </w:r>
      <w:proofErr w:type="gramEnd"/>
      <w:r>
        <w:rPr>
          <w:rFonts w:ascii="Garamond" w:hAnsi="Garamond"/>
          <w:sz w:val="24"/>
        </w:rPr>
        <w:t xml:space="preserve"> </w:t>
      </w:r>
      <w:proofErr w:type="gramStart"/>
      <w:r>
        <w:rPr>
          <w:rFonts w:ascii="Garamond" w:hAnsi="Garamond"/>
          <w:sz w:val="24"/>
        </w:rPr>
        <w:t>Videoconference presentation, Millersville University, Millersville, Pennsylvania, October 6, 2009.</w:t>
      </w:r>
      <w:proofErr w:type="gramEnd"/>
      <w:r>
        <w:rPr>
          <w:rFonts w:ascii="Garamond" w:hAnsi="Garamond"/>
          <w:sz w:val="24"/>
        </w:rPr>
        <w:t xml:space="preserve"> </w:t>
      </w:r>
      <w:proofErr w:type="gramStart"/>
      <w:r>
        <w:rPr>
          <w:rFonts w:ascii="Garamond" w:hAnsi="Garamond"/>
          <w:sz w:val="24"/>
        </w:rPr>
        <w:t>Invited.</w:t>
      </w:r>
      <w:proofErr w:type="gramEnd"/>
      <w:r>
        <w:rPr>
          <w:rFonts w:ascii="Garamond" w:hAnsi="Garamond"/>
          <w:sz w:val="24"/>
        </w:rPr>
        <w:t xml:space="preserve"> </w:t>
      </w:r>
    </w:p>
    <w:p w:rsidR="003F5A08" w:rsidRDefault="003F5A08" w:rsidP="0063406A">
      <w:pPr>
        <w:widowControl/>
        <w:tabs>
          <w:tab w:val="left" w:pos="-1080"/>
          <w:tab w:val="left" w:pos="-720"/>
          <w:tab w:val="left" w:pos="0"/>
          <w:tab w:val="left" w:pos="720"/>
          <w:tab w:val="left" w:pos="1440"/>
          <w:tab w:val="left" w:pos="2160"/>
          <w:tab w:val="left" w:pos="2880"/>
          <w:tab w:val="left" w:pos="3600"/>
          <w:tab w:val="left" w:pos="4860"/>
        </w:tabs>
        <w:ind w:firstLine="720"/>
        <w:rPr>
          <w:rStyle w:val="apple-style-span"/>
          <w:rFonts w:ascii="Garamond" w:hAnsi="Garamond"/>
          <w:color w:val="333333"/>
          <w:sz w:val="24"/>
        </w:rPr>
      </w:pPr>
    </w:p>
    <w:p w:rsidR="001C4583" w:rsidRPr="001C4583" w:rsidRDefault="001C4583"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u w:val="single"/>
        </w:rPr>
      </w:pPr>
      <w:r w:rsidRPr="001C4583">
        <w:rPr>
          <w:rStyle w:val="apple-style-span"/>
          <w:rFonts w:ascii="Garamond" w:hAnsi="Garamond"/>
          <w:color w:val="333333"/>
          <w:sz w:val="24"/>
        </w:rPr>
        <w:t xml:space="preserve">"Narrate, Curate, </w:t>
      </w:r>
      <w:proofErr w:type="gramStart"/>
      <w:r w:rsidRPr="001C4583">
        <w:rPr>
          <w:rStyle w:val="apple-style-span"/>
          <w:rFonts w:ascii="Garamond" w:hAnsi="Garamond"/>
          <w:color w:val="333333"/>
          <w:sz w:val="24"/>
        </w:rPr>
        <w:t>Share</w:t>
      </w:r>
      <w:proofErr w:type="gramEnd"/>
      <w:r w:rsidRPr="001C4583">
        <w:rPr>
          <w:rStyle w:val="apple-style-span"/>
          <w:rFonts w:ascii="Garamond" w:hAnsi="Garamond"/>
          <w:color w:val="333333"/>
          <w:sz w:val="24"/>
        </w:rPr>
        <w:t>: I</w:t>
      </w:r>
      <w:r w:rsidR="00B8788A">
        <w:rPr>
          <w:rStyle w:val="apple-style-span"/>
          <w:rFonts w:ascii="Garamond" w:hAnsi="Garamond"/>
          <w:color w:val="333333"/>
          <w:sz w:val="24"/>
        </w:rPr>
        <w:t>ntegrative Learning and Web 2.0.</w:t>
      </w:r>
      <w:r w:rsidRPr="001C4583">
        <w:rPr>
          <w:rStyle w:val="apple-style-span"/>
          <w:rFonts w:ascii="Garamond" w:hAnsi="Garamond"/>
          <w:color w:val="333333"/>
          <w:sz w:val="24"/>
        </w:rPr>
        <w:t>"</w:t>
      </w:r>
      <w:r w:rsidRPr="001C4583">
        <w:rPr>
          <w:rStyle w:val="apple-converted-space"/>
          <w:rFonts w:ascii="Garamond" w:hAnsi="Garamond"/>
          <w:color w:val="333333"/>
          <w:sz w:val="24"/>
        </w:rPr>
        <w:t> </w:t>
      </w:r>
      <w:r w:rsidR="00117F78">
        <w:rPr>
          <w:rStyle w:val="apple-converted-space"/>
          <w:rFonts w:ascii="Garamond" w:hAnsi="Garamond"/>
          <w:color w:val="333333"/>
          <w:sz w:val="24"/>
        </w:rPr>
        <w:t xml:space="preserve">University of Wyoming forum, </w:t>
      </w:r>
      <w:r>
        <w:rPr>
          <w:rStyle w:val="apple-converted-space"/>
          <w:rFonts w:ascii="Garamond" w:hAnsi="Garamond"/>
          <w:color w:val="333333"/>
          <w:sz w:val="24"/>
        </w:rPr>
        <w:t>“e-</w:t>
      </w:r>
      <w:proofErr w:type="spellStart"/>
      <w:r>
        <w:rPr>
          <w:rStyle w:val="apple-converted-space"/>
          <w:rFonts w:ascii="Garamond" w:hAnsi="Garamond"/>
          <w:color w:val="333333"/>
          <w:sz w:val="24"/>
        </w:rPr>
        <w:t>volution</w:t>
      </w:r>
      <w:proofErr w:type="spellEnd"/>
      <w:r>
        <w:rPr>
          <w:rStyle w:val="apple-converted-space"/>
          <w:rFonts w:ascii="Garamond" w:hAnsi="Garamond"/>
          <w:color w:val="333333"/>
          <w:sz w:val="24"/>
        </w:rPr>
        <w:t>: Technology in Learning Environments,” September 28, 2009.</w:t>
      </w:r>
      <w:r w:rsidR="00117F78">
        <w:rPr>
          <w:rStyle w:val="apple-converted-space"/>
          <w:rFonts w:ascii="Garamond" w:hAnsi="Garamond"/>
          <w:color w:val="333333"/>
          <w:sz w:val="24"/>
        </w:rPr>
        <w:t xml:space="preserve"> </w:t>
      </w:r>
      <w:proofErr w:type="gramStart"/>
      <w:r w:rsidR="00117F78">
        <w:rPr>
          <w:rStyle w:val="apple-converted-space"/>
          <w:rFonts w:ascii="Garamond" w:hAnsi="Garamond"/>
          <w:color w:val="333333"/>
          <w:sz w:val="24"/>
        </w:rPr>
        <w:t>Keynote address.</w:t>
      </w:r>
      <w:proofErr w:type="gramEnd"/>
      <w:r w:rsidR="00117F78">
        <w:rPr>
          <w:rStyle w:val="apple-converted-space"/>
          <w:rFonts w:ascii="Garamond" w:hAnsi="Garamond"/>
          <w:color w:val="333333"/>
          <w:sz w:val="24"/>
        </w:rPr>
        <w:t xml:space="preserve"> </w:t>
      </w:r>
      <w:proofErr w:type="gramStart"/>
      <w:r w:rsidR="00117F78">
        <w:rPr>
          <w:rStyle w:val="apple-converted-space"/>
          <w:rFonts w:ascii="Garamond" w:hAnsi="Garamond"/>
          <w:color w:val="333333"/>
          <w:sz w:val="24"/>
        </w:rPr>
        <w:t>Invited.</w:t>
      </w:r>
      <w:proofErr w:type="gramEnd"/>
      <w:r>
        <w:rPr>
          <w:rStyle w:val="apple-converted-space"/>
          <w:rFonts w:ascii="Garamond" w:hAnsi="Garamond"/>
          <w:color w:val="333333"/>
          <w:sz w:val="24"/>
        </w:rPr>
        <w:t xml:space="preserve"> </w:t>
      </w:r>
    </w:p>
    <w:p w:rsidR="004E3036" w:rsidRDefault="004E3036"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p>
    <w:p w:rsidR="004E3036" w:rsidRDefault="00B41647"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 xml:space="preserve">“No Digital Facelifts: Thinking the Unthinkable about Open Education.” </w:t>
      </w:r>
      <w:proofErr w:type="gramStart"/>
      <w:r>
        <w:rPr>
          <w:rFonts w:ascii="Garamond" w:hAnsi="Garamond"/>
          <w:sz w:val="24"/>
        </w:rPr>
        <w:t>With Jim Groom.</w:t>
      </w:r>
      <w:proofErr w:type="gramEnd"/>
    </w:p>
    <w:p w:rsidR="00B41647" w:rsidRPr="004E3036" w:rsidRDefault="00B41647"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Open Education 2009 conference, University of British Columbia, Vancouver, British Columbia</w:t>
      </w:r>
      <w:r w:rsidR="00D3362A">
        <w:rPr>
          <w:rFonts w:ascii="Garamond" w:hAnsi="Garamond"/>
          <w:sz w:val="24"/>
        </w:rPr>
        <w:t>, August 12-14, 2009</w:t>
      </w:r>
      <w:r>
        <w:rPr>
          <w:rFonts w:ascii="Garamond" w:hAnsi="Garamond"/>
          <w:sz w:val="24"/>
        </w:rPr>
        <w:t xml:space="preserve">. </w:t>
      </w:r>
      <w:proofErr w:type="gramStart"/>
      <w:r w:rsidR="004E3036">
        <w:rPr>
          <w:rFonts w:ascii="Garamond" w:hAnsi="Garamond"/>
          <w:sz w:val="24"/>
        </w:rPr>
        <w:t>International Conference.</w:t>
      </w:r>
      <w:proofErr w:type="gramEnd"/>
      <w:r w:rsidR="004E3036">
        <w:rPr>
          <w:rFonts w:ascii="Garamond" w:hAnsi="Garamond"/>
          <w:sz w:val="24"/>
        </w:rPr>
        <w:t xml:space="preserve"> </w:t>
      </w:r>
      <w:proofErr w:type="gramStart"/>
      <w:r w:rsidR="00D3362A">
        <w:rPr>
          <w:rFonts w:ascii="Garamond" w:hAnsi="Garamond"/>
          <w:sz w:val="24"/>
        </w:rPr>
        <w:t>Invited.</w:t>
      </w:r>
      <w:proofErr w:type="gramEnd"/>
      <w:r w:rsidR="00D3362A">
        <w:rPr>
          <w:rFonts w:ascii="Garamond" w:hAnsi="Garamond"/>
          <w:sz w:val="24"/>
        </w:rPr>
        <w:t xml:space="preserve"> </w:t>
      </w:r>
      <w:proofErr w:type="gramStart"/>
      <w:r>
        <w:rPr>
          <w:rFonts w:ascii="Garamond" w:hAnsi="Garamond"/>
          <w:sz w:val="24"/>
        </w:rPr>
        <w:t xml:space="preserve">Video available online at </w:t>
      </w:r>
      <w:r w:rsidR="00D3362A" w:rsidRPr="001315FF">
        <w:rPr>
          <w:rFonts w:ascii="Garamond" w:hAnsi="Garamond"/>
          <w:sz w:val="24"/>
        </w:rPr>
        <w:t>http://openedconference.org/archives/541</w:t>
      </w:r>
      <w:r w:rsidR="001315FF">
        <w:rPr>
          <w:rFonts w:ascii="Garamond" w:hAnsi="Garamond"/>
          <w:sz w:val="24"/>
        </w:rPr>
        <w:t>.</w:t>
      </w:r>
      <w:proofErr w:type="gramEnd"/>
    </w:p>
    <w:p w:rsidR="00D3362A" w:rsidRDefault="00D3362A"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B41647" w:rsidRDefault="00B41647"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roofErr w:type="gramStart"/>
      <w:r>
        <w:rPr>
          <w:rFonts w:ascii="Garamond" w:hAnsi="Garamond"/>
          <w:sz w:val="24"/>
        </w:rPr>
        <w:t>“Web 2.0 as an Integrative Educational Platform.”</w:t>
      </w:r>
      <w:proofErr w:type="gramEnd"/>
      <w:r>
        <w:rPr>
          <w:rFonts w:ascii="Garamond" w:hAnsi="Garamond"/>
          <w:sz w:val="24"/>
        </w:rPr>
        <w:t xml:space="preserve"> Council of </w:t>
      </w:r>
      <w:proofErr w:type="gramStart"/>
      <w:r>
        <w:rPr>
          <w:rFonts w:ascii="Garamond" w:hAnsi="Garamond"/>
          <w:sz w:val="24"/>
        </w:rPr>
        <w:t>Deans</w:t>
      </w:r>
      <w:proofErr w:type="gramEnd"/>
      <w:r>
        <w:rPr>
          <w:rFonts w:ascii="Garamond" w:hAnsi="Garamond"/>
          <w:sz w:val="24"/>
        </w:rPr>
        <w:t xml:space="preserve"> retreat, Baylor University, August 1</w:t>
      </w:r>
      <w:r w:rsidR="00BE6C85">
        <w:rPr>
          <w:rFonts w:ascii="Garamond" w:hAnsi="Garamond"/>
          <w:sz w:val="24"/>
        </w:rPr>
        <w:t>1</w:t>
      </w:r>
      <w:r>
        <w:rPr>
          <w:rFonts w:ascii="Garamond" w:hAnsi="Garamond"/>
          <w:sz w:val="24"/>
        </w:rPr>
        <w:t>, 2009.</w:t>
      </w:r>
    </w:p>
    <w:p w:rsidR="00B41647" w:rsidRDefault="00B41647"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B41647" w:rsidRDefault="00D05EF4"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roofErr w:type="gramStart"/>
      <w:r>
        <w:rPr>
          <w:rStyle w:val="apple-style-span"/>
          <w:rFonts w:ascii="Garamond" w:hAnsi="Garamond" w:cs="Arial"/>
          <w:bCs/>
          <w:color w:val="000000"/>
          <w:sz w:val="24"/>
        </w:rPr>
        <w:t>“Technological Transformation in 21</w:t>
      </w:r>
      <w:r w:rsidRPr="00D05EF4">
        <w:rPr>
          <w:rStyle w:val="apple-style-span"/>
          <w:rFonts w:ascii="Garamond" w:hAnsi="Garamond" w:cs="Arial"/>
          <w:bCs/>
          <w:color w:val="000000"/>
          <w:sz w:val="24"/>
          <w:vertAlign w:val="superscript"/>
        </w:rPr>
        <w:t>st</w:t>
      </w:r>
      <w:r>
        <w:rPr>
          <w:rStyle w:val="apple-style-span"/>
          <w:rFonts w:ascii="Garamond" w:hAnsi="Garamond" w:cs="Arial"/>
          <w:bCs/>
          <w:color w:val="000000"/>
          <w:sz w:val="24"/>
        </w:rPr>
        <w:t>-Century Education.”</w:t>
      </w:r>
      <w:proofErr w:type="gramEnd"/>
      <w:r>
        <w:rPr>
          <w:rStyle w:val="apple-style-span"/>
          <w:rFonts w:ascii="Arial" w:hAnsi="Arial" w:cs="Arial"/>
          <w:b/>
          <w:bCs/>
          <w:color w:val="000000"/>
          <w:sz w:val="18"/>
          <w:szCs w:val="18"/>
        </w:rPr>
        <w:t xml:space="preserve"> </w:t>
      </w:r>
      <w:r w:rsidR="00BF1184">
        <w:rPr>
          <w:rFonts w:ascii="Garamond" w:hAnsi="Garamond"/>
          <w:sz w:val="24"/>
        </w:rPr>
        <w:t xml:space="preserve">CUPA-HR </w:t>
      </w:r>
      <w:r>
        <w:rPr>
          <w:rFonts w:ascii="Garamond" w:hAnsi="Garamond"/>
          <w:sz w:val="24"/>
        </w:rPr>
        <w:t xml:space="preserve">Association Leadership Program, July 11, 2009. </w:t>
      </w:r>
      <w:proofErr w:type="gramStart"/>
      <w:r>
        <w:rPr>
          <w:rFonts w:ascii="Garamond" w:hAnsi="Garamond"/>
          <w:sz w:val="24"/>
        </w:rPr>
        <w:t>Keynote address.</w:t>
      </w:r>
      <w:proofErr w:type="gramEnd"/>
      <w:r>
        <w:rPr>
          <w:rFonts w:ascii="Garamond" w:hAnsi="Garamond"/>
          <w:sz w:val="24"/>
        </w:rPr>
        <w:t xml:space="preserve"> Invited </w:t>
      </w:r>
    </w:p>
    <w:p w:rsidR="00B41647" w:rsidRDefault="00B41647"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6F1A63" w:rsidRDefault="00B41647"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“The </w:t>
      </w:r>
      <w:r w:rsidR="00D05EF4">
        <w:rPr>
          <w:rFonts w:ascii="Garamond" w:hAnsi="Garamond"/>
          <w:sz w:val="24"/>
        </w:rPr>
        <w:t>Ivy</w:t>
      </w:r>
      <w:r>
        <w:rPr>
          <w:rFonts w:ascii="Garamond" w:hAnsi="Garamond"/>
          <w:sz w:val="24"/>
        </w:rPr>
        <w:t xml:space="preserve"> and the </w:t>
      </w:r>
      <w:r w:rsidR="00D05EF4">
        <w:rPr>
          <w:rFonts w:ascii="Garamond" w:hAnsi="Garamond"/>
          <w:sz w:val="24"/>
        </w:rPr>
        <w:t>Web</w:t>
      </w:r>
      <w:r>
        <w:rPr>
          <w:rFonts w:ascii="Garamond" w:hAnsi="Garamond"/>
          <w:sz w:val="24"/>
        </w:rPr>
        <w:t xml:space="preserve">: </w:t>
      </w:r>
      <w:r w:rsidR="00D05EF4">
        <w:rPr>
          <w:rFonts w:ascii="Garamond" w:hAnsi="Garamond"/>
          <w:sz w:val="24"/>
        </w:rPr>
        <w:t xml:space="preserve">Open Education and Academic </w:t>
      </w:r>
      <w:r>
        <w:rPr>
          <w:rFonts w:ascii="Garamond" w:hAnsi="Garamond"/>
          <w:sz w:val="24"/>
        </w:rPr>
        <w:t xml:space="preserve">Value in a Web 2.0 </w:t>
      </w:r>
      <w:proofErr w:type="gramStart"/>
      <w:r>
        <w:rPr>
          <w:rFonts w:ascii="Garamond" w:hAnsi="Garamond"/>
          <w:sz w:val="24"/>
        </w:rPr>
        <w:t>World</w:t>
      </w:r>
      <w:proofErr w:type="gramEnd"/>
      <w:r>
        <w:rPr>
          <w:rFonts w:ascii="Garamond" w:hAnsi="Garamond"/>
          <w:sz w:val="24"/>
        </w:rPr>
        <w:t xml:space="preserve">.” </w:t>
      </w:r>
      <w:proofErr w:type="gramStart"/>
      <w:r>
        <w:rPr>
          <w:rFonts w:ascii="Garamond" w:hAnsi="Garamond"/>
          <w:sz w:val="24"/>
        </w:rPr>
        <w:t>A</w:t>
      </w:r>
      <w:r w:rsidR="00D05EF4">
        <w:rPr>
          <w:rFonts w:ascii="Garamond" w:hAnsi="Garamond"/>
          <w:sz w:val="24"/>
        </w:rPr>
        <w:t xml:space="preserve">ssociation to Advance Collegiate Schools of Business (AACSB) Faculty </w:t>
      </w:r>
      <w:r>
        <w:rPr>
          <w:rFonts w:ascii="Garamond" w:hAnsi="Garamond"/>
          <w:sz w:val="24"/>
        </w:rPr>
        <w:t xml:space="preserve">Conference on </w:t>
      </w:r>
      <w:r w:rsidR="00D05EF4">
        <w:rPr>
          <w:rFonts w:ascii="Garamond" w:hAnsi="Garamond"/>
          <w:sz w:val="24"/>
        </w:rPr>
        <w:t>Learning and Research, June 25, 2009.</w:t>
      </w:r>
      <w:proofErr w:type="gramEnd"/>
      <w:r w:rsidR="00D05EF4">
        <w:rPr>
          <w:rFonts w:ascii="Garamond" w:hAnsi="Garamond"/>
          <w:sz w:val="24"/>
        </w:rPr>
        <w:t xml:space="preserve"> </w:t>
      </w:r>
      <w:proofErr w:type="gramStart"/>
      <w:r w:rsidR="00D05EF4">
        <w:rPr>
          <w:rFonts w:ascii="Garamond" w:hAnsi="Garamond"/>
          <w:sz w:val="24"/>
        </w:rPr>
        <w:t>Plenary address.</w:t>
      </w:r>
      <w:proofErr w:type="gramEnd"/>
      <w:r>
        <w:rPr>
          <w:rFonts w:ascii="Garamond" w:hAnsi="Garamond"/>
          <w:sz w:val="24"/>
        </w:rPr>
        <w:t xml:space="preserve"> </w:t>
      </w:r>
      <w:proofErr w:type="gramStart"/>
      <w:r>
        <w:rPr>
          <w:rFonts w:ascii="Garamond" w:hAnsi="Garamond"/>
          <w:sz w:val="24"/>
        </w:rPr>
        <w:t>Invited.</w:t>
      </w:r>
      <w:proofErr w:type="gramEnd"/>
      <w:r w:rsidR="00D05EF4">
        <w:rPr>
          <w:rFonts w:ascii="Garamond" w:hAnsi="Garamond"/>
          <w:sz w:val="24"/>
        </w:rPr>
        <w:t xml:space="preserve"> </w:t>
      </w:r>
    </w:p>
    <w:p w:rsidR="00D05EF4" w:rsidRDefault="00D05EF4"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6F1A63" w:rsidRPr="00B41647" w:rsidRDefault="00D20A43"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“Here Comes </w:t>
      </w:r>
      <w:proofErr w:type="spellStart"/>
      <w:r>
        <w:rPr>
          <w:rFonts w:ascii="Garamond" w:hAnsi="Garamond"/>
          <w:sz w:val="24"/>
        </w:rPr>
        <w:t>Millicomputing</w:t>
      </w:r>
      <w:proofErr w:type="spellEnd"/>
      <w:r>
        <w:rPr>
          <w:rFonts w:ascii="Garamond" w:hAnsi="Garamond"/>
          <w:sz w:val="24"/>
        </w:rPr>
        <w:t xml:space="preserve">, Web 2.0, and Everybody: Now What?” </w:t>
      </w:r>
      <w:proofErr w:type="gramStart"/>
      <w:r w:rsidR="006F1A63">
        <w:rPr>
          <w:rFonts w:ascii="Garamond" w:hAnsi="Garamond"/>
          <w:sz w:val="24"/>
        </w:rPr>
        <w:t xml:space="preserve">SUNY-Cortland </w:t>
      </w:r>
      <w:r>
        <w:rPr>
          <w:rFonts w:ascii="Garamond" w:hAnsi="Garamond"/>
          <w:sz w:val="24"/>
        </w:rPr>
        <w:t xml:space="preserve">faculty development </w:t>
      </w:r>
      <w:r w:rsidR="006F1A63">
        <w:rPr>
          <w:rFonts w:ascii="Garamond" w:hAnsi="Garamond"/>
          <w:sz w:val="24"/>
        </w:rPr>
        <w:t>workshop</w:t>
      </w:r>
      <w:r>
        <w:rPr>
          <w:rFonts w:ascii="Garamond" w:hAnsi="Garamond"/>
          <w:sz w:val="24"/>
        </w:rPr>
        <w:t>, June 19-20, 2009.</w:t>
      </w:r>
      <w:proofErr w:type="gramEnd"/>
      <w:r>
        <w:rPr>
          <w:rFonts w:ascii="Garamond" w:hAnsi="Garamond"/>
          <w:sz w:val="24"/>
        </w:rPr>
        <w:t xml:space="preserve"> </w:t>
      </w:r>
      <w:proofErr w:type="gramStart"/>
      <w:r w:rsidR="001906AD">
        <w:rPr>
          <w:rFonts w:ascii="Garamond" w:hAnsi="Garamond"/>
          <w:sz w:val="24"/>
        </w:rPr>
        <w:t>Keynote address and workshop.</w:t>
      </w:r>
      <w:proofErr w:type="gramEnd"/>
      <w:r w:rsidR="001906AD">
        <w:rPr>
          <w:rFonts w:ascii="Garamond" w:hAnsi="Garamond"/>
          <w:sz w:val="24"/>
        </w:rPr>
        <w:t xml:space="preserve"> </w:t>
      </w:r>
      <w:proofErr w:type="gramStart"/>
      <w:r>
        <w:rPr>
          <w:rFonts w:ascii="Garamond" w:hAnsi="Garamond"/>
          <w:sz w:val="24"/>
        </w:rPr>
        <w:t>Invited.</w:t>
      </w:r>
      <w:proofErr w:type="gramEnd"/>
    </w:p>
    <w:p w:rsidR="007E22FF" w:rsidRDefault="007E22FF"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p>
    <w:p w:rsidR="005D4411" w:rsidRDefault="007E22FF"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 xml:space="preserve">“Fear of </w:t>
      </w:r>
      <w:r w:rsidR="005D4411">
        <w:rPr>
          <w:rFonts w:ascii="Garamond" w:hAnsi="Garamond"/>
          <w:sz w:val="24"/>
        </w:rPr>
        <w:t>A</w:t>
      </w:r>
      <w:r>
        <w:rPr>
          <w:rFonts w:ascii="Garamond" w:hAnsi="Garamond"/>
          <w:sz w:val="24"/>
        </w:rPr>
        <w:t xml:space="preserve">rt: </w:t>
      </w:r>
      <w:r w:rsidR="005D4411">
        <w:rPr>
          <w:rFonts w:ascii="Garamond" w:hAnsi="Garamond"/>
          <w:sz w:val="24"/>
        </w:rPr>
        <w:t xml:space="preserve">Judging (New) Media Fluency.” </w:t>
      </w:r>
      <w:r w:rsidR="006F1A63">
        <w:rPr>
          <w:rFonts w:ascii="Garamond" w:hAnsi="Garamond"/>
          <w:sz w:val="24"/>
        </w:rPr>
        <w:t>N</w:t>
      </w:r>
      <w:r w:rsidR="005D4411">
        <w:rPr>
          <w:rFonts w:ascii="Garamond" w:hAnsi="Garamond"/>
          <w:sz w:val="24"/>
        </w:rPr>
        <w:t xml:space="preserve">ew </w:t>
      </w:r>
      <w:r w:rsidR="006F1A63">
        <w:rPr>
          <w:rFonts w:ascii="Garamond" w:hAnsi="Garamond"/>
          <w:sz w:val="24"/>
        </w:rPr>
        <w:t>M</w:t>
      </w:r>
      <w:r w:rsidR="005D4411">
        <w:rPr>
          <w:rFonts w:ascii="Garamond" w:hAnsi="Garamond"/>
          <w:sz w:val="24"/>
        </w:rPr>
        <w:t xml:space="preserve">edia </w:t>
      </w:r>
      <w:r w:rsidR="006F1A63">
        <w:rPr>
          <w:rFonts w:ascii="Garamond" w:hAnsi="Garamond"/>
          <w:sz w:val="24"/>
        </w:rPr>
        <w:t>C</w:t>
      </w:r>
      <w:r w:rsidR="005D4411">
        <w:rPr>
          <w:rFonts w:ascii="Garamond" w:hAnsi="Garamond"/>
          <w:sz w:val="24"/>
        </w:rPr>
        <w:t>onsortium Annual Conference,</w:t>
      </w:r>
    </w:p>
    <w:p w:rsidR="009A29C3" w:rsidRDefault="005D4411" w:rsidP="0063406A">
      <w:pPr>
        <w:widowControl/>
        <w:ind w:left="720"/>
        <w:rPr>
          <w:rFonts w:ascii="Garamond" w:hAnsi="Garamond"/>
          <w:sz w:val="24"/>
        </w:rPr>
      </w:pPr>
      <w:r>
        <w:rPr>
          <w:rFonts w:ascii="Garamond" w:hAnsi="Garamond"/>
          <w:sz w:val="24"/>
        </w:rPr>
        <w:t xml:space="preserve"> June 9-13, 2009.</w:t>
      </w:r>
      <w:r w:rsidR="009A29C3">
        <w:rPr>
          <w:rFonts w:ascii="Garamond" w:hAnsi="Garamond"/>
          <w:sz w:val="24"/>
        </w:rPr>
        <w:t xml:space="preserve"> </w:t>
      </w:r>
      <w:proofErr w:type="gramStart"/>
      <w:r w:rsidR="009A29C3">
        <w:rPr>
          <w:rFonts w:ascii="Garamond" w:hAnsi="Garamond"/>
          <w:sz w:val="24"/>
        </w:rPr>
        <w:t>International Conference.</w:t>
      </w:r>
      <w:proofErr w:type="gramEnd"/>
      <w:r w:rsidR="009A29C3">
        <w:rPr>
          <w:rFonts w:ascii="Garamond" w:hAnsi="Garamond"/>
          <w:sz w:val="24"/>
        </w:rPr>
        <w:t xml:space="preserve"> </w:t>
      </w:r>
      <w:proofErr w:type="gramStart"/>
      <w:r w:rsidR="009A29C3" w:rsidRPr="00D861FE">
        <w:rPr>
          <w:rFonts w:ascii="Garamond" w:hAnsi="Garamond"/>
          <w:sz w:val="24"/>
        </w:rPr>
        <w:t>Refereed (competitive, peer-reviewed application).</w:t>
      </w:r>
      <w:proofErr w:type="gramEnd"/>
    </w:p>
    <w:p w:rsidR="00EE2C20" w:rsidRDefault="00EE2C20"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p>
    <w:p w:rsidR="00EE2C20" w:rsidRPr="00EE2C20" w:rsidRDefault="00EE2C20" w:rsidP="0063406A">
      <w:pPr>
        <w:widowControl/>
        <w:ind w:left="720"/>
        <w:rPr>
          <w:rFonts w:ascii="Garamond" w:hAnsi="Garamond"/>
          <w:sz w:val="24"/>
        </w:rPr>
      </w:pPr>
      <w:proofErr w:type="gramStart"/>
      <w:r w:rsidRPr="00EE2C20">
        <w:rPr>
          <w:rFonts w:ascii="Garamond" w:hAnsi="Garamond"/>
          <w:sz w:val="24"/>
        </w:rPr>
        <w:t>“How to Recognize Authentic Disruption.”</w:t>
      </w:r>
      <w:proofErr w:type="gramEnd"/>
      <w:r w:rsidRPr="00EE2C20">
        <w:rPr>
          <w:rFonts w:ascii="Garamond" w:hAnsi="Garamond"/>
          <w:sz w:val="24"/>
        </w:rPr>
        <w:t xml:space="preserve"> Presentation at </w:t>
      </w:r>
      <w:proofErr w:type="spellStart"/>
      <w:r w:rsidRPr="00EE2C20">
        <w:rPr>
          <w:rFonts w:ascii="Garamond" w:hAnsi="Garamond"/>
          <w:sz w:val="24"/>
        </w:rPr>
        <w:t>HUMLab</w:t>
      </w:r>
      <w:proofErr w:type="spellEnd"/>
      <w:r w:rsidRPr="00EE2C20">
        <w:rPr>
          <w:rFonts w:ascii="Garamond" w:hAnsi="Garamond"/>
          <w:sz w:val="24"/>
        </w:rPr>
        <w:t xml:space="preserve"> (digital humanities lab), </w:t>
      </w:r>
      <w:proofErr w:type="spellStart"/>
      <w:proofErr w:type="gramStart"/>
      <w:r w:rsidRPr="00EE2C20">
        <w:rPr>
          <w:rFonts w:ascii="Garamond" w:hAnsi="Garamond"/>
          <w:sz w:val="24"/>
        </w:rPr>
        <w:t>Umeå</w:t>
      </w:r>
      <w:proofErr w:type="spellEnd"/>
      <w:r w:rsidRPr="00EE2C20">
        <w:rPr>
          <w:rFonts w:ascii="Garamond" w:hAnsi="Garamond"/>
          <w:sz w:val="24"/>
        </w:rPr>
        <w:t xml:space="preserve">  University</w:t>
      </w:r>
      <w:proofErr w:type="gramEnd"/>
      <w:r w:rsidRPr="00EE2C20">
        <w:rPr>
          <w:rFonts w:ascii="Garamond" w:hAnsi="Garamond"/>
          <w:sz w:val="24"/>
        </w:rPr>
        <w:t xml:space="preserve">, </w:t>
      </w:r>
      <w:proofErr w:type="spellStart"/>
      <w:r w:rsidRPr="00EE2C20">
        <w:rPr>
          <w:rFonts w:ascii="Garamond" w:hAnsi="Garamond"/>
          <w:sz w:val="24"/>
        </w:rPr>
        <w:t>Umeå</w:t>
      </w:r>
      <w:proofErr w:type="spellEnd"/>
      <w:r w:rsidRPr="00EE2C20">
        <w:rPr>
          <w:rFonts w:ascii="Garamond" w:hAnsi="Garamond"/>
          <w:sz w:val="24"/>
        </w:rPr>
        <w:t xml:space="preserve">, Sweden. May 6, 2009. </w:t>
      </w:r>
      <w:proofErr w:type="gramStart"/>
      <w:r w:rsidRPr="00EE2C20">
        <w:rPr>
          <w:rFonts w:ascii="Garamond" w:hAnsi="Garamond"/>
          <w:sz w:val="24"/>
        </w:rPr>
        <w:t>Invited.</w:t>
      </w:r>
      <w:proofErr w:type="gramEnd"/>
    </w:p>
    <w:p w:rsidR="00686345" w:rsidRPr="00EE2C20" w:rsidRDefault="00686345" w:rsidP="0063406A">
      <w:pPr>
        <w:widowControl/>
        <w:ind w:left="720"/>
        <w:rPr>
          <w:rFonts w:ascii="Garamond" w:hAnsi="Garamond"/>
          <w:sz w:val="24"/>
        </w:rPr>
      </w:pPr>
    </w:p>
    <w:p w:rsidR="00EE2C20" w:rsidRPr="00EE2C20" w:rsidRDefault="00686345" w:rsidP="0063406A">
      <w:pPr>
        <w:widowControl/>
        <w:ind w:left="720"/>
        <w:rPr>
          <w:rFonts w:ascii="Garamond" w:hAnsi="Garamond"/>
          <w:sz w:val="24"/>
        </w:rPr>
      </w:pPr>
      <w:r>
        <w:rPr>
          <w:rStyle w:val="apple-style-span"/>
          <w:rFonts w:ascii="Garamond" w:hAnsi="Garamond"/>
          <w:bCs/>
          <w:color w:val="4F4F4F"/>
          <w:sz w:val="24"/>
        </w:rPr>
        <w:t>“</w:t>
      </w:r>
      <w:r w:rsidR="00EE2C20" w:rsidRPr="00EE2C20">
        <w:rPr>
          <w:rStyle w:val="apple-style-span"/>
          <w:rFonts w:ascii="Garamond" w:hAnsi="Garamond"/>
          <w:bCs/>
          <w:color w:val="4F4F4F"/>
          <w:sz w:val="24"/>
        </w:rPr>
        <w:t>The Nearest Faraway Place: Frames, Emergence, and the Learner's Mind."</w:t>
      </w:r>
      <w:r w:rsidR="00EE2C20" w:rsidRPr="00EE2C20">
        <w:rPr>
          <w:rFonts w:ascii="Garamond" w:hAnsi="Garamond"/>
          <w:sz w:val="24"/>
        </w:rPr>
        <w:t xml:space="preserve"> Plenary presentation for “Emerging Pieces in the Educational Puzzle,” conference at Campus </w:t>
      </w:r>
      <w:proofErr w:type="spellStart"/>
      <w:r w:rsidR="00EE2C20" w:rsidRPr="00EE2C20">
        <w:rPr>
          <w:rFonts w:ascii="Garamond" w:hAnsi="Garamond"/>
          <w:sz w:val="24"/>
        </w:rPr>
        <w:t>Skellefteå</w:t>
      </w:r>
      <w:proofErr w:type="spellEnd"/>
      <w:r w:rsidR="00EE2C20" w:rsidRPr="00EE2C20">
        <w:rPr>
          <w:rFonts w:ascii="Garamond" w:hAnsi="Garamond"/>
          <w:sz w:val="24"/>
        </w:rPr>
        <w:t xml:space="preserve"> of </w:t>
      </w:r>
      <w:proofErr w:type="spellStart"/>
      <w:r w:rsidR="00EE2C20" w:rsidRPr="00EE2C20">
        <w:rPr>
          <w:rFonts w:ascii="Garamond" w:hAnsi="Garamond"/>
          <w:sz w:val="24"/>
        </w:rPr>
        <w:t>Umeå</w:t>
      </w:r>
      <w:proofErr w:type="spellEnd"/>
      <w:r w:rsidR="00EE2C20" w:rsidRPr="00EE2C20">
        <w:rPr>
          <w:rFonts w:ascii="Garamond" w:hAnsi="Garamond"/>
          <w:sz w:val="24"/>
        </w:rPr>
        <w:t xml:space="preserve"> University, </w:t>
      </w:r>
      <w:proofErr w:type="spellStart"/>
      <w:r w:rsidR="00EE2C20" w:rsidRPr="00EE2C20">
        <w:rPr>
          <w:rFonts w:ascii="Garamond" w:hAnsi="Garamond"/>
          <w:sz w:val="24"/>
        </w:rPr>
        <w:t>Skellefteå</w:t>
      </w:r>
      <w:proofErr w:type="spellEnd"/>
      <w:r w:rsidR="00EE2C20" w:rsidRPr="00EE2C20">
        <w:rPr>
          <w:rFonts w:ascii="Garamond" w:hAnsi="Garamond"/>
          <w:sz w:val="24"/>
        </w:rPr>
        <w:t xml:space="preserve">, </w:t>
      </w:r>
      <w:proofErr w:type="gramStart"/>
      <w:r w:rsidR="00EE2C20" w:rsidRPr="00EE2C20">
        <w:rPr>
          <w:rFonts w:ascii="Garamond" w:hAnsi="Garamond"/>
          <w:sz w:val="24"/>
        </w:rPr>
        <w:t>Sweden ,</w:t>
      </w:r>
      <w:proofErr w:type="gramEnd"/>
      <w:r w:rsidR="00EE2C20" w:rsidRPr="00EE2C20">
        <w:rPr>
          <w:rFonts w:ascii="Garamond" w:hAnsi="Garamond"/>
          <w:sz w:val="24"/>
        </w:rPr>
        <w:t xml:space="preserve"> May 5, 2009. </w:t>
      </w:r>
      <w:proofErr w:type="gramStart"/>
      <w:r w:rsidR="00EE2C20" w:rsidRPr="00EE2C20">
        <w:rPr>
          <w:rFonts w:ascii="Garamond" w:hAnsi="Garamond"/>
          <w:sz w:val="24"/>
        </w:rPr>
        <w:t>International Conference.</w:t>
      </w:r>
      <w:proofErr w:type="gramEnd"/>
      <w:r w:rsidR="00EE2C20" w:rsidRPr="00EE2C20">
        <w:rPr>
          <w:rFonts w:ascii="Garamond" w:hAnsi="Garamond"/>
          <w:sz w:val="24"/>
        </w:rPr>
        <w:t xml:space="preserve"> </w:t>
      </w:r>
      <w:proofErr w:type="gramStart"/>
      <w:r w:rsidR="00EE2C20" w:rsidRPr="00EE2C20">
        <w:rPr>
          <w:rFonts w:ascii="Garamond" w:hAnsi="Garamond"/>
          <w:sz w:val="24"/>
        </w:rPr>
        <w:t>Invited.</w:t>
      </w:r>
      <w:proofErr w:type="gramEnd"/>
    </w:p>
    <w:p w:rsidR="00EE2C20" w:rsidRPr="00EE2C20" w:rsidRDefault="00EE2C20" w:rsidP="0063406A">
      <w:pPr>
        <w:widowControl/>
        <w:ind w:left="720"/>
        <w:rPr>
          <w:rFonts w:ascii="Garamond" w:hAnsi="Garamond"/>
          <w:sz w:val="24"/>
        </w:rPr>
      </w:pPr>
    </w:p>
    <w:p w:rsidR="00EE2C20" w:rsidRPr="00EE2C20" w:rsidRDefault="00EE2C20" w:rsidP="0063406A">
      <w:pPr>
        <w:widowControl/>
        <w:ind w:left="720"/>
        <w:rPr>
          <w:rStyle w:val="apple-style-span"/>
          <w:rFonts w:ascii="Garamond" w:hAnsi="Garamond"/>
          <w:bCs/>
          <w:color w:val="4F4F4F"/>
          <w:sz w:val="24"/>
        </w:rPr>
      </w:pPr>
      <w:r w:rsidRPr="00EE2C20">
        <w:rPr>
          <w:rFonts w:ascii="Garamond" w:hAnsi="Garamond"/>
          <w:sz w:val="24"/>
        </w:rPr>
        <w:t xml:space="preserve">“Speaker, Listener, Network: The Concept of Audience in a Web 2.0 World.” Workshop presentation, Ninth Annual Symposium on Communication and Communication-Intensive Instruction, Bernard L. Schwartz Communication Institute, Baruch College, City University of New York, May 1, 2009. </w:t>
      </w:r>
      <w:proofErr w:type="gramStart"/>
      <w:r w:rsidRPr="00EE2C20">
        <w:rPr>
          <w:rFonts w:ascii="Garamond" w:hAnsi="Garamond"/>
          <w:sz w:val="24"/>
        </w:rPr>
        <w:t>Invited.</w:t>
      </w:r>
      <w:proofErr w:type="gramEnd"/>
      <w:r w:rsidRPr="00EE2C20">
        <w:rPr>
          <w:rFonts w:ascii="Garamond" w:hAnsi="Garamond"/>
          <w:sz w:val="24"/>
        </w:rPr>
        <w:t xml:space="preserve"> </w:t>
      </w:r>
      <w:proofErr w:type="spellStart"/>
      <w:r w:rsidRPr="00EE2C20">
        <w:rPr>
          <w:rFonts w:ascii="Garamond" w:hAnsi="Garamond"/>
          <w:sz w:val="24"/>
        </w:rPr>
        <w:t>Videocast</w:t>
      </w:r>
      <w:proofErr w:type="spellEnd"/>
      <w:r w:rsidRPr="00EE2C20">
        <w:rPr>
          <w:rFonts w:ascii="Garamond" w:hAnsi="Garamond"/>
          <w:sz w:val="24"/>
        </w:rPr>
        <w:t xml:space="preserve"> online in four parts beginning at http://blsciblogs.baruch.cuny.edu/symposium/2009/05/06/gardner-teaches-part-i/</w:t>
      </w:r>
    </w:p>
    <w:p w:rsidR="00EE2C20" w:rsidRPr="00EE2C20" w:rsidRDefault="00EE2C20" w:rsidP="0063406A">
      <w:pPr>
        <w:widowControl/>
        <w:ind w:left="720"/>
        <w:rPr>
          <w:rFonts w:ascii="Garamond" w:hAnsi="Garamond"/>
          <w:sz w:val="24"/>
        </w:rPr>
      </w:pPr>
    </w:p>
    <w:p w:rsidR="00EE2C20" w:rsidRPr="002328C6" w:rsidRDefault="00EE2C20" w:rsidP="0063406A">
      <w:pPr>
        <w:widowControl/>
        <w:ind w:left="720"/>
        <w:rPr>
          <w:rFonts w:ascii="Garamond" w:hAnsi="Garamond"/>
          <w:b/>
          <w:bCs/>
          <w:i/>
          <w:color w:val="000000" w:themeColor="text1"/>
          <w:sz w:val="24"/>
        </w:rPr>
      </w:pPr>
      <w:proofErr w:type="gramStart"/>
      <w:r w:rsidRPr="00EE2C20">
        <w:rPr>
          <w:rFonts w:ascii="Garamond" w:hAnsi="Garamond"/>
          <w:sz w:val="24"/>
        </w:rPr>
        <w:t xml:space="preserve">“Disruption and Transformation,” presentation for </w:t>
      </w:r>
      <w:r w:rsidRPr="00EE2C20">
        <w:rPr>
          <w:rFonts w:ascii="Garamond" w:hAnsi="Garamond"/>
          <w:bCs/>
          <w:sz w:val="24"/>
        </w:rPr>
        <w:t>“</w:t>
      </w:r>
      <w:r w:rsidRPr="00EE2C20">
        <w:rPr>
          <w:rFonts w:ascii="Garamond" w:hAnsi="Garamond"/>
          <w:sz w:val="24"/>
        </w:rPr>
        <w:t>Convergence-Disruption-Transformation: Digital Alchemy and the New Online Pedagogy”</w:t>
      </w:r>
      <w:r w:rsidRPr="00EE2C20">
        <w:rPr>
          <w:rFonts w:ascii="Garamond" w:hAnsi="Garamond"/>
          <w:color w:val="996633"/>
          <w:sz w:val="24"/>
        </w:rPr>
        <w:t xml:space="preserve"> </w:t>
      </w:r>
      <w:r w:rsidRPr="002328C6">
        <w:rPr>
          <w:rFonts w:ascii="Garamond" w:hAnsi="Garamond"/>
          <w:bCs/>
          <w:color w:val="000000" w:themeColor="text1"/>
          <w:sz w:val="24"/>
        </w:rPr>
        <w:t>Pre-Conference session on Distance Education, University Continuing Education Association annual meeting, April 1, 2009.</w:t>
      </w:r>
      <w:proofErr w:type="gramEnd"/>
      <w:r w:rsidRPr="002328C6">
        <w:rPr>
          <w:rFonts w:ascii="Garamond" w:hAnsi="Garamond"/>
          <w:bCs/>
          <w:color w:val="000000" w:themeColor="text1"/>
          <w:sz w:val="24"/>
        </w:rPr>
        <w:t xml:space="preserve"> </w:t>
      </w:r>
      <w:proofErr w:type="gramStart"/>
      <w:r w:rsidRPr="002328C6">
        <w:rPr>
          <w:rFonts w:ascii="Garamond" w:hAnsi="Garamond"/>
          <w:bCs/>
          <w:color w:val="000000" w:themeColor="text1"/>
          <w:sz w:val="24"/>
        </w:rPr>
        <w:t xml:space="preserve">Audio online at </w:t>
      </w:r>
      <w:r w:rsidRPr="002328C6">
        <w:rPr>
          <w:rFonts w:ascii="Garamond" w:hAnsi="Garamond"/>
          <w:color w:val="000000" w:themeColor="text1"/>
          <w:sz w:val="24"/>
        </w:rPr>
        <w:t>http://www.gardnercampbell.net/podcast/ucea_2009.mp3.</w:t>
      </w:r>
      <w:proofErr w:type="gramEnd"/>
      <w:r w:rsidRPr="002328C6">
        <w:rPr>
          <w:rFonts w:ascii="Garamond" w:hAnsi="Garamond"/>
          <w:color w:val="000000" w:themeColor="text1"/>
          <w:sz w:val="24"/>
        </w:rPr>
        <w:t xml:space="preserve"> This presentation was one of three in the workshop: mine, </w:t>
      </w:r>
      <w:r w:rsidRPr="002328C6">
        <w:rPr>
          <w:rFonts w:ascii="Garamond" w:hAnsi="Garamond"/>
          <w:bCs/>
          <w:color w:val="000000" w:themeColor="text1"/>
          <w:sz w:val="24"/>
        </w:rPr>
        <w:t xml:space="preserve">Jon </w:t>
      </w:r>
      <w:proofErr w:type="spellStart"/>
      <w:r w:rsidRPr="002328C6">
        <w:rPr>
          <w:rFonts w:ascii="Garamond" w:hAnsi="Garamond"/>
          <w:bCs/>
          <w:color w:val="000000" w:themeColor="text1"/>
          <w:sz w:val="24"/>
        </w:rPr>
        <w:t>Udell’s</w:t>
      </w:r>
      <w:proofErr w:type="spellEnd"/>
      <w:r w:rsidRPr="002328C6">
        <w:rPr>
          <w:rFonts w:ascii="Garamond" w:hAnsi="Garamond"/>
          <w:bCs/>
          <w:color w:val="000000" w:themeColor="text1"/>
          <w:sz w:val="24"/>
        </w:rPr>
        <w:t xml:space="preserve"> (Microsoft) and Sarah Stein’s (North Carolina State University). </w:t>
      </w:r>
      <w:proofErr w:type="gramStart"/>
      <w:r w:rsidRPr="002328C6">
        <w:rPr>
          <w:rFonts w:ascii="Garamond" w:hAnsi="Garamond"/>
          <w:bCs/>
          <w:color w:val="000000" w:themeColor="text1"/>
          <w:sz w:val="24"/>
        </w:rPr>
        <w:t>Invited.</w:t>
      </w:r>
      <w:proofErr w:type="gramEnd"/>
    </w:p>
    <w:p w:rsidR="00EE2C20" w:rsidRPr="002328C6" w:rsidRDefault="00EE2C20" w:rsidP="0063406A">
      <w:pPr>
        <w:widowControl/>
        <w:ind w:left="720"/>
        <w:rPr>
          <w:rFonts w:ascii="Garamond" w:hAnsi="Garamond"/>
          <w:bCs/>
          <w:color w:val="000000" w:themeColor="text1"/>
          <w:sz w:val="24"/>
        </w:rPr>
      </w:pPr>
    </w:p>
    <w:p w:rsidR="00EE2C20" w:rsidRPr="002328C6" w:rsidRDefault="00EE2C20" w:rsidP="0063406A">
      <w:pPr>
        <w:widowControl/>
        <w:ind w:left="720"/>
        <w:rPr>
          <w:rFonts w:ascii="Garamond" w:hAnsi="Garamond"/>
          <w:color w:val="000000" w:themeColor="text1"/>
          <w:sz w:val="24"/>
        </w:rPr>
      </w:pPr>
      <w:r w:rsidRPr="002328C6">
        <w:rPr>
          <w:rFonts w:ascii="Garamond" w:hAnsi="Garamond"/>
          <w:bCs/>
          <w:color w:val="000000" w:themeColor="text1"/>
          <w:sz w:val="24"/>
        </w:rPr>
        <w:t xml:space="preserve">“A Microscope is a Way of Thinking: Scale, the Internet, and Web 2.0 in Teaching and Learning.” </w:t>
      </w:r>
      <w:proofErr w:type="gramStart"/>
      <w:r w:rsidRPr="002328C6">
        <w:rPr>
          <w:rFonts w:ascii="Garamond" w:hAnsi="Garamond"/>
          <w:bCs/>
          <w:color w:val="000000" w:themeColor="text1"/>
          <w:sz w:val="24"/>
        </w:rPr>
        <w:t>Presentation and workshop at Biology Leadership Conference VI, March 20-22, Tucson, Arizona.</w:t>
      </w:r>
      <w:proofErr w:type="gramEnd"/>
      <w:r w:rsidRPr="002328C6">
        <w:rPr>
          <w:rFonts w:ascii="Garamond" w:hAnsi="Garamond"/>
          <w:bCs/>
          <w:color w:val="000000" w:themeColor="text1"/>
          <w:sz w:val="24"/>
        </w:rPr>
        <w:t xml:space="preserve"> </w:t>
      </w:r>
      <w:proofErr w:type="gramStart"/>
      <w:r w:rsidRPr="002328C6">
        <w:rPr>
          <w:rFonts w:ascii="Garamond" w:hAnsi="Garamond"/>
          <w:bCs/>
          <w:color w:val="000000" w:themeColor="text1"/>
          <w:sz w:val="24"/>
        </w:rPr>
        <w:t>Invited.</w:t>
      </w:r>
      <w:proofErr w:type="gramEnd"/>
      <w:r w:rsidRPr="002328C6">
        <w:rPr>
          <w:rFonts w:ascii="Garamond" w:hAnsi="Garamond"/>
          <w:color w:val="000000" w:themeColor="text1"/>
          <w:sz w:val="24"/>
        </w:rPr>
        <w:t xml:space="preserve"> </w:t>
      </w:r>
    </w:p>
    <w:p w:rsidR="00EE2C20" w:rsidRPr="00EE2C20" w:rsidRDefault="00EE2C20" w:rsidP="0063406A">
      <w:pPr>
        <w:widowControl/>
        <w:ind w:left="720"/>
        <w:rPr>
          <w:rFonts w:ascii="Garamond" w:hAnsi="Garamond"/>
          <w:color w:val="000000"/>
          <w:sz w:val="24"/>
        </w:rPr>
      </w:pPr>
    </w:p>
    <w:p w:rsidR="00EE2C20" w:rsidRPr="00364A6C" w:rsidRDefault="00EE2C20" w:rsidP="0063406A">
      <w:pPr>
        <w:widowControl/>
        <w:ind w:left="720"/>
        <w:rPr>
          <w:rFonts w:ascii="Garamond" w:hAnsi="Garamond"/>
          <w:color w:val="000000"/>
          <w:sz w:val="24"/>
        </w:rPr>
      </w:pPr>
      <w:r w:rsidRPr="00364A6C">
        <w:rPr>
          <w:rFonts w:ascii="Garamond" w:hAnsi="Garamond"/>
          <w:color w:val="000000"/>
          <w:sz w:val="24"/>
        </w:rPr>
        <w:t xml:space="preserve">“Small Pieces Loosely Joined: Using Web 2.0 To Augment Teaching and Learning.” </w:t>
      </w:r>
      <w:proofErr w:type="gramStart"/>
      <w:r w:rsidRPr="00364A6C">
        <w:rPr>
          <w:rFonts w:ascii="Garamond" w:hAnsi="Garamond"/>
          <w:color w:val="000000"/>
          <w:sz w:val="24"/>
        </w:rPr>
        <w:t>Pre-conference workshop for “</w:t>
      </w:r>
      <w:r w:rsidRPr="00364A6C">
        <w:rPr>
          <w:rStyle w:val="apple-style-span"/>
          <w:rFonts w:ascii="Garamond" w:hAnsi="Garamond"/>
          <w:color w:val="000022"/>
          <w:spacing w:val="15"/>
          <w:sz w:val="24"/>
        </w:rPr>
        <w:t>Engineering Education Today for the Challenges of Tomorrow,” American Society for Engineering Education—Gulf Southwest conference, Baylor University, March 18, 2009.</w:t>
      </w:r>
      <w:proofErr w:type="gramEnd"/>
      <w:r w:rsidRPr="00364A6C">
        <w:rPr>
          <w:rStyle w:val="apple-style-span"/>
          <w:rFonts w:ascii="Garamond" w:hAnsi="Garamond"/>
          <w:color w:val="000022"/>
          <w:spacing w:val="15"/>
          <w:sz w:val="24"/>
        </w:rPr>
        <w:t xml:space="preserve"> </w:t>
      </w:r>
      <w:proofErr w:type="gramStart"/>
      <w:r w:rsidRPr="00364A6C">
        <w:rPr>
          <w:rStyle w:val="apple-style-span"/>
          <w:rFonts w:ascii="Garamond" w:hAnsi="Garamond"/>
          <w:color w:val="000022"/>
          <w:spacing w:val="15"/>
          <w:sz w:val="24"/>
        </w:rPr>
        <w:t>Invited.</w:t>
      </w:r>
      <w:proofErr w:type="gramEnd"/>
    </w:p>
    <w:p w:rsidR="00EE2C20" w:rsidRPr="00EE2C20" w:rsidRDefault="00EE2C20" w:rsidP="0063406A">
      <w:pPr>
        <w:widowControl/>
        <w:ind w:left="720"/>
        <w:rPr>
          <w:rFonts w:ascii="Garamond" w:hAnsi="Garamond"/>
          <w:bCs/>
          <w:color w:val="323C4B"/>
          <w:sz w:val="24"/>
        </w:rPr>
      </w:pPr>
    </w:p>
    <w:p w:rsidR="001906AD" w:rsidRDefault="00EE2C20" w:rsidP="0063406A">
      <w:pPr>
        <w:widowControl/>
        <w:ind w:left="720"/>
        <w:rPr>
          <w:rFonts w:ascii="Garamond" w:hAnsi="Garamond"/>
          <w:bCs/>
          <w:color w:val="323C4B"/>
          <w:sz w:val="24"/>
        </w:rPr>
      </w:pPr>
      <w:r w:rsidRPr="00EE2C20">
        <w:rPr>
          <w:rFonts w:ascii="Garamond" w:hAnsi="Garamond"/>
          <w:bCs/>
          <w:color w:val="323C4B"/>
          <w:sz w:val="24"/>
        </w:rPr>
        <w:t>“The Web and the Ivy: Technological Transformation in 21</w:t>
      </w:r>
      <w:r w:rsidRPr="00EE2C20">
        <w:rPr>
          <w:rFonts w:ascii="Garamond" w:hAnsi="Garamond"/>
          <w:bCs/>
          <w:color w:val="323C4B"/>
          <w:sz w:val="24"/>
          <w:vertAlign w:val="superscript"/>
        </w:rPr>
        <w:t>st</w:t>
      </w:r>
      <w:r w:rsidRPr="00EE2C20">
        <w:rPr>
          <w:rFonts w:ascii="Garamond" w:hAnsi="Garamond"/>
          <w:bCs/>
          <w:color w:val="323C4B"/>
          <w:sz w:val="24"/>
        </w:rPr>
        <w:t xml:space="preserve">-Century Education.” </w:t>
      </w:r>
      <w:proofErr w:type="gramStart"/>
      <w:r w:rsidRPr="00EE2C20">
        <w:rPr>
          <w:rFonts w:ascii="Garamond" w:hAnsi="Garamond"/>
          <w:bCs/>
          <w:color w:val="323C4B"/>
          <w:sz w:val="24"/>
        </w:rPr>
        <w:t>Keynote address, College and University Professional Association for Human Resources (CUPA-HR) conference on “Emerging Issues for the Higher Education Workplace,” Asheville, NC, March 17, 2009.</w:t>
      </w:r>
      <w:proofErr w:type="gramEnd"/>
    </w:p>
    <w:p w:rsidR="000E0AD2" w:rsidRPr="00EE2C20" w:rsidRDefault="000E0AD2" w:rsidP="0063406A">
      <w:pPr>
        <w:widowControl/>
        <w:ind w:left="720"/>
        <w:rPr>
          <w:rFonts w:ascii="Garamond" w:hAnsi="Garamond"/>
          <w:bCs/>
          <w:color w:val="323C4B"/>
          <w:sz w:val="24"/>
        </w:rPr>
      </w:pPr>
    </w:p>
    <w:p w:rsidR="00EE2C20" w:rsidRPr="00EE2C20" w:rsidRDefault="00EE2C20" w:rsidP="0063406A">
      <w:pPr>
        <w:widowControl/>
        <w:ind w:left="720"/>
        <w:rPr>
          <w:rFonts w:ascii="Garamond" w:hAnsi="Garamond"/>
          <w:bCs/>
          <w:color w:val="323C4B"/>
          <w:sz w:val="24"/>
        </w:rPr>
      </w:pPr>
      <w:proofErr w:type="gramStart"/>
      <w:r w:rsidRPr="00EE2C20">
        <w:rPr>
          <w:rFonts w:ascii="Garamond" w:hAnsi="Garamond"/>
          <w:bCs/>
          <w:color w:val="323C4B"/>
          <w:sz w:val="24"/>
        </w:rPr>
        <w:t>“</w:t>
      </w:r>
      <w:proofErr w:type="spellStart"/>
      <w:r w:rsidRPr="00EE2C20">
        <w:rPr>
          <w:rFonts w:ascii="Garamond" w:hAnsi="Garamond"/>
          <w:bCs/>
          <w:color w:val="323C4B"/>
          <w:sz w:val="24"/>
        </w:rPr>
        <w:t>Edupunk</w:t>
      </w:r>
      <w:proofErr w:type="spellEnd"/>
      <w:r w:rsidRPr="00EE2C20">
        <w:rPr>
          <w:rFonts w:ascii="Garamond" w:hAnsi="Garamond"/>
          <w:bCs/>
          <w:color w:val="323C4B"/>
          <w:sz w:val="24"/>
        </w:rPr>
        <w:t>.”</w:t>
      </w:r>
      <w:proofErr w:type="gramEnd"/>
      <w:r w:rsidRPr="00EE2C20">
        <w:rPr>
          <w:rFonts w:ascii="Garamond" w:hAnsi="Garamond"/>
          <w:bCs/>
          <w:color w:val="323C4B"/>
          <w:sz w:val="24"/>
        </w:rPr>
        <w:t xml:space="preserve"> </w:t>
      </w:r>
      <w:proofErr w:type="gramStart"/>
      <w:r w:rsidRPr="00EE2C20">
        <w:rPr>
          <w:rFonts w:ascii="Garamond" w:hAnsi="Garamond"/>
          <w:bCs/>
          <w:color w:val="323C4B"/>
          <w:sz w:val="24"/>
        </w:rPr>
        <w:t>Panel discussion with Barbara Ganley (formerly at Middlebury College, now an independent scholar), Jim Groom (University of Mary Washington), and Stephen Downes (National Research Council, Canada).</w:t>
      </w:r>
      <w:proofErr w:type="gramEnd"/>
      <w:r w:rsidRPr="00EE2C20">
        <w:rPr>
          <w:rFonts w:ascii="Garamond" w:hAnsi="Garamond"/>
          <w:bCs/>
          <w:color w:val="323C4B"/>
          <w:sz w:val="24"/>
        </w:rPr>
        <w:t xml:space="preserve"> </w:t>
      </w:r>
      <w:proofErr w:type="gramStart"/>
      <w:r w:rsidRPr="00EE2C20">
        <w:rPr>
          <w:rFonts w:ascii="Garamond" w:hAnsi="Garamond"/>
          <w:bCs/>
          <w:color w:val="323C4B"/>
          <w:sz w:val="24"/>
        </w:rPr>
        <w:t>Moderated by David Lester (George Mason University).</w:t>
      </w:r>
      <w:proofErr w:type="gramEnd"/>
      <w:r w:rsidRPr="00EE2C20">
        <w:rPr>
          <w:rFonts w:ascii="Garamond" w:hAnsi="Garamond"/>
          <w:bCs/>
          <w:color w:val="323C4B"/>
          <w:sz w:val="24"/>
        </w:rPr>
        <w:t xml:space="preserve"> </w:t>
      </w:r>
      <w:proofErr w:type="gramStart"/>
      <w:r w:rsidRPr="00EE2C20">
        <w:rPr>
          <w:rFonts w:ascii="Garamond" w:hAnsi="Garamond"/>
          <w:bCs/>
          <w:color w:val="323C4B"/>
          <w:sz w:val="24"/>
        </w:rPr>
        <w:t>South by Southwest Interactive, Austin, TX.</w:t>
      </w:r>
      <w:proofErr w:type="gramEnd"/>
      <w:r w:rsidRPr="00EE2C20">
        <w:rPr>
          <w:rFonts w:ascii="Garamond" w:hAnsi="Garamond"/>
          <w:bCs/>
          <w:color w:val="323C4B"/>
          <w:sz w:val="24"/>
        </w:rPr>
        <w:t xml:space="preserve"> Sunday, February 15, 2009. </w:t>
      </w:r>
      <w:proofErr w:type="gramStart"/>
      <w:r w:rsidRPr="00EE2C20">
        <w:rPr>
          <w:rFonts w:ascii="Garamond" w:hAnsi="Garamond"/>
          <w:bCs/>
          <w:color w:val="323C4B"/>
          <w:sz w:val="24"/>
        </w:rPr>
        <w:t>Invited.</w:t>
      </w:r>
      <w:proofErr w:type="gramEnd"/>
    </w:p>
    <w:p w:rsidR="00EE2C20" w:rsidRPr="00EE2C20" w:rsidRDefault="00EE2C20" w:rsidP="0063406A">
      <w:pPr>
        <w:widowControl/>
        <w:ind w:left="720"/>
        <w:rPr>
          <w:rFonts w:ascii="Garamond" w:hAnsi="Garamond"/>
          <w:bCs/>
          <w:color w:val="323C4B"/>
          <w:sz w:val="24"/>
        </w:rPr>
      </w:pPr>
    </w:p>
    <w:p w:rsidR="00EE2C20" w:rsidRDefault="00EE2C20" w:rsidP="0063406A">
      <w:pPr>
        <w:widowControl/>
        <w:ind w:left="720"/>
        <w:rPr>
          <w:rFonts w:ascii="Garamond" w:hAnsi="Garamond"/>
          <w:bCs/>
          <w:color w:val="323C4B"/>
          <w:sz w:val="24"/>
        </w:rPr>
      </w:pPr>
      <w:proofErr w:type="gramStart"/>
      <w:r w:rsidRPr="00EE2C20">
        <w:rPr>
          <w:rFonts w:ascii="Garamond" w:hAnsi="Garamond"/>
          <w:color w:val="000000"/>
          <w:kern w:val="36"/>
          <w:sz w:val="24"/>
        </w:rPr>
        <w:t>Gardner Campbell and R. F. “Chip” German, Jr., VP for Information Services, Millersville University, PA</w:t>
      </w:r>
      <w:r w:rsidRPr="00EE2C20">
        <w:rPr>
          <w:rFonts w:ascii="Garamond" w:hAnsi="Garamond"/>
          <w:bCs/>
          <w:color w:val="000000"/>
          <w:sz w:val="24"/>
        </w:rPr>
        <w:t>.</w:t>
      </w:r>
      <w:proofErr w:type="gramEnd"/>
      <w:r w:rsidRPr="00EE2C20">
        <w:rPr>
          <w:rFonts w:ascii="Garamond" w:hAnsi="Garamond"/>
          <w:color w:val="000000"/>
          <w:kern w:val="36"/>
          <w:sz w:val="24"/>
        </w:rPr>
        <w:t xml:space="preserve"> “The Map Is the Territory: Course ‘Engagement Streams’ as Catalysts for Deep Learning.” </w:t>
      </w:r>
      <w:r w:rsidRPr="00EE2C20">
        <w:rPr>
          <w:rFonts w:ascii="Garamond" w:hAnsi="Garamond"/>
          <w:bCs/>
          <w:color w:val="323C4B"/>
          <w:sz w:val="24"/>
        </w:rPr>
        <w:t xml:space="preserve">EDUCAUSE Learning </w:t>
      </w:r>
      <w:proofErr w:type="spellStart"/>
      <w:r w:rsidRPr="00EE2C20">
        <w:rPr>
          <w:rFonts w:ascii="Garamond" w:hAnsi="Garamond"/>
          <w:bCs/>
          <w:color w:val="323C4B"/>
          <w:sz w:val="24"/>
        </w:rPr>
        <w:t>Initative</w:t>
      </w:r>
      <w:proofErr w:type="spellEnd"/>
      <w:r w:rsidRPr="00EE2C20">
        <w:rPr>
          <w:rFonts w:ascii="Garamond" w:hAnsi="Garamond"/>
          <w:bCs/>
          <w:color w:val="323C4B"/>
          <w:sz w:val="24"/>
        </w:rPr>
        <w:t xml:space="preserve"> Annual Meeting</w:t>
      </w:r>
      <w:proofErr w:type="gramStart"/>
      <w:r w:rsidRPr="00EE2C20">
        <w:rPr>
          <w:rFonts w:ascii="Garamond" w:hAnsi="Garamond"/>
          <w:bCs/>
          <w:color w:val="323C4B"/>
          <w:sz w:val="24"/>
        </w:rPr>
        <w:t>,  January</w:t>
      </w:r>
      <w:proofErr w:type="gramEnd"/>
      <w:r w:rsidRPr="00EE2C20">
        <w:rPr>
          <w:rFonts w:ascii="Garamond" w:hAnsi="Garamond"/>
          <w:bCs/>
          <w:color w:val="323C4B"/>
          <w:sz w:val="24"/>
        </w:rPr>
        <w:t xml:space="preserve"> 21, 2009. </w:t>
      </w:r>
      <w:proofErr w:type="gramStart"/>
      <w:r w:rsidRPr="00EE2C20">
        <w:rPr>
          <w:rFonts w:ascii="Garamond" w:hAnsi="Garamond"/>
          <w:bCs/>
          <w:color w:val="323C4B"/>
          <w:sz w:val="24"/>
        </w:rPr>
        <w:t>International conference.</w:t>
      </w:r>
      <w:proofErr w:type="gramEnd"/>
      <w:r w:rsidRPr="00EE2C20">
        <w:rPr>
          <w:rFonts w:ascii="Garamond" w:hAnsi="Garamond"/>
          <w:bCs/>
          <w:color w:val="323C4B"/>
          <w:sz w:val="24"/>
        </w:rPr>
        <w:t xml:space="preserve"> </w:t>
      </w:r>
      <w:proofErr w:type="gramStart"/>
      <w:r w:rsidRPr="00EE2C20">
        <w:rPr>
          <w:rFonts w:ascii="Garamond" w:hAnsi="Garamond"/>
          <w:bCs/>
          <w:color w:val="323C4B"/>
          <w:sz w:val="24"/>
        </w:rPr>
        <w:t>Refereed (competitive, peer-review application).</w:t>
      </w:r>
      <w:proofErr w:type="gramEnd"/>
      <w:r w:rsidRPr="00EE2C20">
        <w:rPr>
          <w:rFonts w:ascii="Garamond" w:hAnsi="Garamond"/>
          <w:bCs/>
          <w:color w:val="323C4B"/>
          <w:sz w:val="24"/>
        </w:rPr>
        <w:t xml:space="preserve"> Audio online: </w:t>
      </w:r>
      <w:r w:rsidRPr="00EE2C20">
        <w:rPr>
          <w:rFonts w:ascii="Garamond" w:hAnsi="Garamond"/>
          <w:sz w:val="24"/>
        </w:rPr>
        <w:t>http://www.gardnercampbell.net/blog1/?p=746</w:t>
      </w:r>
    </w:p>
    <w:p w:rsidR="00A13AB0" w:rsidRPr="00EE2C20" w:rsidRDefault="00A13AB0" w:rsidP="0063406A">
      <w:pPr>
        <w:widowControl/>
        <w:ind w:left="720"/>
        <w:rPr>
          <w:rFonts w:ascii="Garamond" w:hAnsi="Garamond"/>
          <w:bCs/>
          <w:color w:val="323C4B"/>
          <w:sz w:val="24"/>
        </w:rPr>
      </w:pPr>
    </w:p>
    <w:p w:rsidR="00EE2C20" w:rsidRPr="00EE2C20" w:rsidRDefault="00EE2C20" w:rsidP="0063406A">
      <w:pPr>
        <w:widowControl/>
        <w:ind w:left="720"/>
        <w:rPr>
          <w:rFonts w:ascii="Garamond" w:hAnsi="Garamond"/>
          <w:bCs/>
          <w:color w:val="323C4B"/>
          <w:sz w:val="24"/>
        </w:rPr>
      </w:pPr>
      <w:proofErr w:type="gramStart"/>
      <w:r w:rsidRPr="00EE2C20">
        <w:rPr>
          <w:rFonts w:ascii="Garamond" w:hAnsi="Garamond"/>
          <w:bCs/>
          <w:color w:val="323C4B"/>
          <w:sz w:val="24"/>
        </w:rPr>
        <w:t>Dr. Gardner Campbell (ATL Director, Baylor), Dr. Charles Dziuban (Director, Research Initiative for Teaching Effectiveness, University of Central Florida), Dr. Patsy D. Moskal (Assoc. Director, RITE, USF), and Dr. Mark A. Laumakis, (Faculty in Residence, Instructional Technology Services, San Diego State University).</w:t>
      </w:r>
      <w:proofErr w:type="gramEnd"/>
      <w:r w:rsidRPr="00EE2C20">
        <w:rPr>
          <w:rFonts w:ascii="Garamond" w:hAnsi="Garamond"/>
          <w:bCs/>
          <w:color w:val="000000"/>
          <w:sz w:val="24"/>
        </w:rPr>
        <w:t xml:space="preserve"> </w:t>
      </w:r>
      <w:proofErr w:type="gramStart"/>
      <w:r w:rsidRPr="00EE2C20">
        <w:rPr>
          <w:rFonts w:ascii="Garamond" w:hAnsi="Garamond"/>
          <w:bCs/>
          <w:color w:val="000000"/>
          <w:sz w:val="24"/>
        </w:rPr>
        <w:t>“Evaluation and Assessment Practices in Technology-Enhanced Learning” Pre-conference workshop.</w:t>
      </w:r>
      <w:proofErr w:type="gramEnd"/>
      <w:r w:rsidRPr="00EE2C20">
        <w:rPr>
          <w:rFonts w:ascii="Garamond" w:hAnsi="Garamond"/>
          <w:bCs/>
          <w:color w:val="000000"/>
          <w:sz w:val="24"/>
        </w:rPr>
        <w:t xml:space="preserve"> EDUCAUSE Learning Initiative Annual Meeting, Orlando, Florida, January 20, 2009.</w:t>
      </w:r>
      <w:r w:rsidRPr="00EE2C20">
        <w:rPr>
          <w:rFonts w:ascii="Garamond" w:hAnsi="Garamond"/>
          <w:bCs/>
          <w:color w:val="323C4B"/>
          <w:sz w:val="24"/>
        </w:rPr>
        <w:t xml:space="preserve"> </w:t>
      </w:r>
      <w:proofErr w:type="gramStart"/>
      <w:r w:rsidRPr="00EE2C20">
        <w:rPr>
          <w:rFonts w:ascii="Garamond" w:hAnsi="Garamond"/>
          <w:bCs/>
          <w:color w:val="323C4B"/>
          <w:sz w:val="24"/>
        </w:rPr>
        <w:t>Invited.</w:t>
      </w:r>
      <w:proofErr w:type="gramEnd"/>
    </w:p>
    <w:p w:rsidR="00EE2C20" w:rsidRPr="00EE2C20" w:rsidRDefault="00EE2C20" w:rsidP="0063406A">
      <w:pPr>
        <w:widowControl/>
        <w:ind w:left="720"/>
        <w:rPr>
          <w:rFonts w:ascii="Garamond" w:hAnsi="Garamond"/>
          <w:sz w:val="24"/>
        </w:rPr>
      </w:pPr>
    </w:p>
    <w:p w:rsidR="00EE2C20" w:rsidRDefault="00EE2C20" w:rsidP="0063406A">
      <w:pPr>
        <w:widowControl/>
        <w:ind w:left="720"/>
        <w:rPr>
          <w:rFonts w:ascii="Garamond" w:hAnsi="Garamond"/>
          <w:bCs/>
          <w:color w:val="323C4B"/>
          <w:sz w:val="24"/>
        </w:rPr>
      </w:pPr>
      <w:r w:rsidRPr="00EE2C20">
        <w:rPr>
          <w:rFonts w:ascii="Garamond" w:hAnsi="Garamond"/>
          <w:sz w:val="24"/>
        </w:rPr>
        <w:t>“</w:t>
      </w:r>
      <w:r w:rsidRPr="00EE2C20">
        <w:rPr>
          <w:rFonts w:ascii="Garamond" w:hAnsi="Garamond"/>
          <w:bCs/>
          <w:color w:val="000000"/>
          <w:sz w:val="24"/>
        </w:rPr>
        <w:t xml:space="preserve">Scholarship in the Imagination Age: Digital Perspectives on Student Research” National Institute for Technology in Liberal Education workshop on </w:t>
      </w:r>
      <w:r w:rsidRPr="00EE2C20">
        <w:rPr>
          <w:rFonts w:ascii="Garamond" w:hAnsi="Garamond"/>
          <w:bCs/>
          <w:color w:val="323C4B"/>
          <w:sz w:val="24"/>
        </w:rPr>
        <w:t xml:space="preserve">Encouraging Student Scholarship: Learning to </w:t>
      </w:r>
      <w:proofErr w:type="gramStart"/>
      <w:r w:rsidRPr="00EE2C20">
        <w:rPr>
          <w:rFonts w:ascii="Garamond" w:hAnsi="Garamond"/>
          <w:bCs/>
          <w:color w:val="323C4B"/>
          <w:sz w:val="24"/>
        </w:rPr>
        <w:t>Write</w:t>
      </w:r>
      <w:proofErr w:type="gramEnd"/>
      <w:r w:rsidRPr="00EE2C20">
        <w:rPr>
          <w:rFonts w:ascii="Garamond" w:hAnsi="Garamond"/>
          <w:bCs/>
          <w:color w:val="323C4B"/>
          <w:sz w:val="24"/>
        </w:rPr>
        <w:t xml:space="preserve"> in the Digital Age. Wheaton College, Mass., January 16, 2009. </w:t>
      </w:r>
      <w:proofErr w:type="gramStart"/>
      <w:r w:rsidRPr="00EE2C20">
        <w:rPr>
          <w:rFonts w:ascii="Garamond" w:hAnsi="Garamond"/>
          <w:bCs/>
          <w:color w:val="323C4B"/>
          <w:sz w:val="24"/>
        </w:rPr>
        <w:t>Invited.</w:t>
      </w:r>
      <w:proofErr w:type="gramEnd"/>
    </w:p>
    <w:p w:rsidR="00EE2C20" w:rsidRPr="00EE2C20" w:rsidRDefault="00EE2C20" w:rsidP="0063406A">
      <w:pPr>
        <w:widowControl/>
        <w:ind w:left="720"/>
        <w:rPr>
          <w:rFonts w:ascii="Garamond" w:hAnsi="Garamond"/>
          <w:bCs/>
          <w:color w:val="323C4B"/>
          <w:sz w:val="24"/>
        </w:rPr>
      </w:pPr>
    </w:p>
    <w:p w:rsidR="00EE2C20" w:rsidRPr="00EE2C20" w:rsidRDefault="00EE2C20" w:rsidP="0063406A">
      <w:pPr>
        <w:widowControl/>
        <w:ind w:left="720"/>
        <w:rPr>
          <w:rFonts w:ascii="Garamond" w:hAnsi="Garamond"/>
          <w:sz w:val="24"/>
        </w:rPr>
      </w:pPr>
      <w:r w:rsidRPr="00EE2C20">
        <w:rPr>
          <w:rStyle w:val="apple-style-span"/>
          <w:rFonts w:ascii="Garamond" w:hAnsi="Garamond"/>
          <w:color w:val="333333"/>
          <w:sz w:val="24"/>
        </w:rPr>
        <w:t xml:space="preserve">"Insight, Symbiosis-Seeking, </w:t>
      </w:r>
      <w:proofErr w:type="gramStart"/>
      <w:r w:rsidRPr="00EE2C20">
        <w:rPr>
          <w:rStyle w:val="apple-style-span"/>
          <w:rFonts w:ascii="Garamond" w:hAnsi="Garamond"/>
          <w:color w:val="333333"/>
          <w:sz w:val="24"/>
        </w:rPr>
        <w:t>Intimacy</w:t>
      </w:r>
      <w:proofErr w:type="gramEnd"/>
      <w:r w:rsidRPr="00EE2C20">
        <w:rPr>
          <w:rStyle w:val="apple-style-span"/>
          <w:rFonts w:ascii="Garamond" w:hAnsi="Garamond"/>
          <w:color w:val="333333"/>
          <w:sz w:val="24"/>
        </w:rPr>
        <w:t xml:space="preserve">: Awakening the Digital Imagination." </w:t>
      </w:r>
      <w:r w:rsidRPr="00EE2C20">
        <w:rPr>
          <w:rFonts w:ascii="Garamond" w:hAnsi="Garamond"/>
          <w:sz w:val="24"/>
        </w:rPr>
        <w:t xml:space="preserve">University of Delaware Winter Faculty Institute, January 6, 2009. </w:t>
      </w:r>
      <w:proofErr w:type="gramStart"/>
      <w:r w:rsidRPr="00EE2C20">
        <w:rPr>
          <w:rFonts w:ascii="Garamond" w:hAnsi="Garamond"/>
          <w:sz w:val="24"/>
        </w:rPr>
        <w:t>Invited.</w:t>
      </w:r>
      <w:proofErr w:type="gramEnd"/>
      <w:r w:rsidRPr="00EE2C20">
        <w:rPr>
          <w:rFonts w:ascii="Garamond" w:hAnsi="Garamond"/>
          <w:sz w:val="24"/>
        </w:rPr>
        <w:t xml:space="preserve"> Online</w:t>
      </w:r>
      <w:r>
        <w:rPr>
          <w:rFonts w:ascii="Garamond" w:hAnsi="Garamond"/>
          <w:sz w:val="24"/>
        </w:rPr>
        <w:t xml:space="preserve">: </w:t>
      </w:r>
      <w:r w:rsidRPr="00EE2C20">
        <w:rPr>
          <w:rFonts w:ascii="Garamond" w:hAnsi="Garamond"/>
          <w:sz w:val="24"/>
        </w:rPr>
        <w:t xml:space="preserve">http://udcapture.udel.edu/events/2009winterfacultyins/?t=62dd229e5d051c751228e75e65c03f4b. </w:t>
      </w:r>
    </w:p>
    <w:p w:rsidR="00EE2C20" w:rsidRDefault="00EE2C20"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p>
    <w:p w:rsidR="00D861FE" w:rsidRDefault="00D861FE" w:rsidP="0063406A">
      <w:pPr>
        <w:widowControl/>
        <w:ind w:left="720"/>
        <w:rPr>
          <w:rFonts w:ascii="Garamond" w:hAnsi="Garamond"/>
          <w:sz w:val="24"/>
        </w:rPr>
      </w:pPr>
      <w:r w:rsidRPr="00D861FE">
        <w:rPr>
          <w:rFonts w:ascii="Garamond" w:hAnsi="Garamond"/>
          <w:sz w:val="24"/>
        </w:rPr>
        <w:t xml:space="preserve">“Rock the Academy with the History of Ideas: The BBC, New Media, and Deep Learning.” </w:t>
      </w:r>
      <w:r w:rsidRPr="00D861FE">
        <w:rPr>
          <w:rFonts w:ascii="Garamond" w:hAnsi="Garamond"/>
          <w:i/>
          <w:sz w:val="24"/>
        </w:rPr>
        <w:t>Rock the Academy: Radical Teaching, Unbounded Learning.</w:t>
      </w:r>
      <w:r w:rsidRPr="00D861FE">
        <w:rPr>
          <w:rFonts w:ascii="Garamond" w:hAnsi="Garamond"/>
          <w:sz w:val="24"/>
        </w:rPr>
        <w:t xml:space="preserve"> New Media Consortium Virtual Symposium, Wednesday, November 5, 2008. Symposium held in NMC conference space in Second Life. Abstract, presentation, session interaction published online at http://www.nmc.org/conference-session-proposal/rock-academy-history-ideas-bbc-new-media-and-deep-learning. </w:t>
      </w:r>
      <w:proofErr w:type="gramStart"/>
      <w:r w:rsidRPr="00D861FE">
        <w:rPr>
          <w:rFonts w:ascii="Garamond" w:hAnsi="Garamond"/>
          <w:sz w:val="24"/>
        </w:rPr>
        <w:t>International conference.</w:t>
      </w:r>
      <w:proofErr w:type="gramEnd"/>
      <w:r w:rsidRPr="00D861FE">
        <w:rPr>
          <w:rFonts w:ascii="Garamond" w:hAnsi="Garamond"/>
          <w:sz w:val="24"/>
        </w:rPr>
        <w:t xml:space="preserve"> </w:t>
      </w:r>
      <w:proofErr w:type="gramStart"/>
      <w:r w:rsidRPr="00D861FE">
        <w:rPr>
          <w:rFonts w:ascii="Garamond" w:hAnsi="Garamond"/>
          <w:sz w:val="24"/>
        </w:rPr>
        <w:t>Refereed (competitive, peer-reviewed application).</w:t>
      </w:r>
      <w:proofErr w:type="gramEnd"/>
    </w:p>
    <w:p w:rsidR="00D861FE" w:rsidRPr="00D861FE" w:rsidRDefault="00D861FE" w:rsidP="0063406A">
      <w:pPr>
        <w:widowControl/>
        <w:ind w:left="720"/>
        <w:rPr>
          <w:rFonts w:ascii="Garamond" w:hAnsi="Garamond"/>
          <w:sz w:val="24"/>
        </w:rPr>
      </w:pPr>
    </w:p>
    <w:p w:rsidR="00D861FE" w:rsidRDefault="00D861FE" w:rsidP="0063406A">
      <w:pPr>
        <w:widowControl/>
        <w:ind w:left="720"/>
        <w:rPr>
          <w:rFonts w:ascii="Garamond" w:hAnsi="Garamond"/>
          <w:sz w:val="24"/>
        </w:rPr>
      </w:pPr>
      <w:proofErr w:type="gramStart"/>
      <w:r w:rsidRPr="00D861FE">
        <w:rPr>
          <w:rFonts w:ascii="Garamond" w:hAnsi="Garamond"/>
          <w:sz w:val="24"/>
        </w:rPr>
        <w:t>“21</w:t>
      </w:r>
      <w:r w:rsidRPr="00D861FE">
        <w:rPr>
          <w:rFonts w:ascii="Garamond" w:hAnsi="Garamond"/>
          <w:sz w:val="24"/>
          <w:vertAlign w:val="superscript"/>
        </w:rPr>
        <w:t>st</w:t>
      </w:r>
      <w:r w:rsidRPr="00D861FE">
        <w:rPr>
          <w:rFonts w:ascii="Garamond" w:hAnsi="Garamond"/>
          <w:sz w:val="24"/>
        </w:rPr>
        <w:t xml:space="preserve">-Century </w:t>
      </w:r>
      <w:proofErr w:type="spellStart"/>
      <w:r w:rsidRPr="00D861FE">
        <w:rPr>
          <w:rFonts w:ascii="Garamond" w:hAnsi="Garamond"/>
          <w:sz w:val="24"/>
        </w:rPr>
        <w:t>Literacies</w:t>
      </w:r>
      <w:proofErr w:type="spellEnd"/>
      <w:r w:rsidRPr="00D861FE">
        <w:rPr>
          <w:rFonts w:ascii="Garamond" w:hAnsi="Garamond"/>
          <w:sz w:val="24"/>
        </w:rPr>
        <w:t>.”</w:t>
      </w:r>
      <w:proofErr w:type="gramEnd"/>
      <w:r w:rsidRPr="00D861FE">
        <w:rPr>
          <w:rFonts w:ascii="Garamond" w:hAnsi="Garamond"/>
          <w:sz w:val="24"/>
        </w:rPr>
        <w:t xml:space="preserve"> </w:t>
      </w:r>
      <w:proofErr w:type="gramStart"/>
      <w:r w:rsidRPr="00D861FE">
        <w:rPr>
          <w:rFonts w:ascii="Garamond" w:hAnsi="Garamond"/>
          <w:sz w:val="24"/>
        </w:rPr>
        <w:t>Presented as part of a panel discussion on “Grand Challenges for Teaching and Learning” sponsored by the EDUCAUSE Learning Initiative at the EDUCAUSE 2008 Annual Conference, October 30.</w:t>
      </w:r>
      <w:proofErr w:type="gramEnd"/>
      <w:r w:rsidRPr="00D861FE">
        <w:rPr>
          <w:rFonts w:ascii="Garamond" w:hAnsi="Garamond"/>
          <w:sz w:val="24"/>
        </w:rPr>
        <w:t xml:space="preserve"> 2008. Invited.</w:t>
      </w:r>
    </w:p>
    <w:p w:rsidR="00D861FE" w:rsidRDefault="00D861FE" w:rsidP="0063406A">
      <w:pPr>
        <w:widowControl/>
        <w:rPr>
          <w:rFonts w:ascii="Garamond" w:hAnsi="Garamond"/>
          <w:sz w:val="24"/>
        </w:rPr>
      </w:pPr>
    </w:p>
    <w:p w:rsidR="00D861FE" w:rsidRDefault="00D861FE" w:rsidP="0063406A">
      <w:pPr>
        <w:widowControl/>
        <w:ind w:left="720"/>
        <w:rPr>
          <w:rFonts w:ascii="Garamond" w:hAnsi="Garamond"/>
          <w:sz w:val="24"/>
        </w:rPr>
      </w:pPr>
      <w:proofErr w:type="gramStart"/>
      <w:r w:rsidRPr="00D861FE">
        <w:rPr>
          <w:rFonts w:ascii="Garamond" w:hAnsi="Garamond"/>
          <w:sz w:val="24"/>
        </w:rPr>
        <w:t>Jim Groom and Gardner Campbell.</w:t>
      </w:r>
      <w:proofErr w:type="gramEnd"/>
      <w:r w:rsidRPr="00D861FE">
        <w:rPr>
          <w:rFonts w:ascii="Garamond" w:hAnsi="Garamond"/>
          <w:sz w:val="24"/>
        </w:rPr>
        <w:t xml:space="preserve"> “Don’t Call It A </w:t>
      </w:r>
      <w:proofErr w:type="gramStart"/>
      <w:r w:rsidRPr="00D861FE">
        <w:rPr>
          <w:rFonts w:ascii="Garamond" w:hAnsi="Garamond"/>
          <w:sz w:val="24"/>
        </w:rPr>
        <w:t>Blog,</w:t>
      </w:r>
      <w:proofErr w:type="gramEnd"/>
      <w:r w:rsidRPr="00D861FE">
        <w:rPr>
          <w:rFonts w:ascii="Garamond" w:hAnsi="Garamond"/>
          <w:sz w:val="24"/>
        </w:rPr>
        <w:t xml:space="preserve"> Call It An Educational Publishing Platform.” EDUCAUSE 2008 Annual Conference, October 29, 2008. </w:t>
      </w:r>
      <w:proofErr w:type="gramStart"/>
      <w:r w:rsidRPr="00D861FE">
        <w:rPr>
          <w:rFonts w:ascii="Garamond" w:hAnsi="Garamond"/>
          <w:sz w:val="24"/>
        </w:rPr>
        <w:t>International conference.</w:t>
      </w:r>
      <w:proofErr w:type="gramEnd"/>
      <w:r w:rsidRPr="00D861FE">
        <w:rPr>
          <w:rFonts w:ascii="Garamond" w:hAnsi="Garamond"/>
          <w:sz w:val="24"/>
        </w:rPr>
        <w:t xml:space="preserve"> </w:t>
      </w:r>
      <w:proofErr w:type="gramStart"/>
      <w:r w:rsidRPr="00D861FE">
        <w:rPr>
          <w:rFonts w:ascii="Garamond" w:hAnsi="Garamond"/>
          <w:sz w:val="24"/>
        </w:rPr>
        <w:t>Refereed (competitive, peer-reviewed application).</w:t>
      </w:r>
      <w:proofErr w:type="gramEnd"/>
      <w:r w:rsidR="00E450F0">
        <w:rPr>
          <w:rFonts w:ascii="Garamond" w:hAnsi="Garamond"/>
          <w:sz w:val="24"/>
        </w:rPr>
        <w:t xml:space="preserve"> Audio online: </w:t>
      </w:r>
      <w:r w:rsidR="0097687E" w:rsidRPr="0097687E">
        <w:rPr>
          <w:rFonts w:ascii="Garamond" w:hAnsi="Garamond"/>
          <w:sz w:val="24"/>
        </w:rPr>
        <w:t>http://www.gardnercampbell.net/blog1/?p=639</w:t>
      </w:r>
    </w:p>
    <w:p w:rsidR="0097687E" w:rsidRDefault="0097687E" w:rsidP="0063406A">
      <w:pPr>
        <w:widowControl/>
        <w:ind w:left="720"/>
        <w:rPr>
          <w:rFonts w:ascii="Garamond" w:hAnsi="Garamond"/>
          <w:sz w:val="24"/>
        </w:rPr>
      </w:pPr>
    </w:p>
    <w:p w:rsidR="0097687E" w:rsidRPr="00D861FE" w:rsidRDefault="0097687E" w:rsidP="0063406A">
      <w:pPr>
        <w:widowControl/>
        <w:ind w:left="720"/>
        <w:rPr>
          <w:rFonts w:ascii="Garamond" w:hAnsi="Garamond"/>
          <w:sz w:val="24"/>
        </w:rPr>
      </w:pPr>
      <w:r w:rsidRPr="00D861FE">
        <w:rPr>
          <w:rFonts w:ascii="Garamond" w:hAnsi="Garamond"/>
          <w:sz w:val="24"/>
        </w:rPr>
        <w:t xml:space="preserve">---. </w:t>
      </w:r>
      <w:proofErr w:type="gramStart"/>
      <w:r w:rsidRPr="00D861FE">
        <w:rPr>
          <w:rFonts w:ascii="Garamond" w:hAnsi="Garamond"/>
          <w:sz w:val="24"/>
        </w:rPr>
        <w:t xml:space="preserve">“Debating </w:t>
      </w:r>
      <w:proofErr w:type="spellStart"/>
      <w:r w:rsidRPr="00D861FE">
        <w:rPr>
          <w:rFonts w:ascii="Garamond" w:hAnsi="Garamond"/>
          <w:sz w:val="24"/>
        </w:rPr>
        <w:t>Edupunk</w:t>
      </w:r>
      <w:proofErr w:type="spellEnd"/>
      <w:r w:rsidRPr="00D861FE">
        <w:rPr>
          <w:rFonts w:ascii="Garamond" w:hAnsi="Garamond"/>
          <w:sz w:val="24"/>
        </w:rPr>
        <w:t xml:space="preserve">” (videotaped for podcast and </w:t>
      </w:r>
      <w:proofErr w:type="spellStart"/>
      <w:r w:rsidRPr="00D861FE">
        <w:rPr>
          <w:rFonts w:ascii="Garamond" w:hAnsi="Garamond"/>
          <w:sz w:val="24"/>
        </w:rPr>
        <w:t>videocast</w:t>
      </w:r>
      <w:proofErr w:type="spellEnd"/>
      <w:r w:rsidRPr="00D861FE">
        <w:rPr>
          <w:rFonts w:ascii="Garamond" w:hAnsi="Garamond"/>
          <w:sz w:val="24"/>
        </w:rPr>
        <w:t xml:space="preserve"> release).</w:t>
      </w:r>
      <w:proofErr w:type="gramEnd"/>
      <w:r w:rsidRPr="00D861FE">
        <w:rPr>
          <w:rFonts w:ascii="Garamond" w:hAnsi="Garamond"/>
          <w:sz w:val="24"/>
        </w:rPr>
        <w:t xml:space="preserve"> EDUCAUSE 2008 Annual Conference, October 20, 2008. </w:t>
      </w:r>
      <w:proofErr w:type="gramStart"/>
      <w:r w:rsidRPr="00D861FE">
        <w:rPr>
          <w:rFonts w:ascii="Garamond" w:hAnsi="Garamond"/>
          <w:sz w:val="24"/>
        </w:rPr>
        <w:t>International conference.</w:t>
      </w:r>
      <w:proofErr w:type="gramEnd"/>
      <w:r w:rsidRPr="00D861FE">
        <w:rPr>
          <w:rFonts w:ascii="Garamond" w:hAnsi="Garamond"/>
          <w:sz w:val="24"/>
        </w:rPr>
        <w:t xml:space="preserve"> </w:t>
      </w:r>
      <w:proofErr w:type="gramStart"/>
      <w:r w:rsidRPr="00D861FE">
        <w:rPr>
          <w:rFonts w:ascii="Garamond" w:hAnsi="Garamond"/>
          <w:sz w:val="24"/>
        </w:rPr>
        <w:t>Invited.</w:t>
      </w:r>
      <w:proofErr w:type="gramEnd"/>
      <w:r w:rsidRPr="00D861FE">
        <w:rPr>
          <w:rFonts w:ascii="Garamond" w:hAnsi="Garamond"/>
          <w:sz w:val="24"/>
        </w:rPr>
        <w:t xml:space="preserve"> Interview published to YouTube in five parts as “</w:t>
      </w:r>
      <w:proofErr w:type="spellStart"/>
      <w:r w:rsidRPr="00D861FE">
        <w:rPr>
          <w:rFonts w:ascii="Garamond" w:hAnsi="Garamond"/>
          <w:sz w:val="24"/>
        </w:rPr>
        <w:t>Edupunk</w:t>
      </w:r>
      <w:proofErr w:type="spellEnd"/>
      <w:r w:rsidRPr="00D861FE">
        <w:rPr>
          <w:rFonts w:ascii="Garamond" w:hAnsi="Garamond"/>
          <w:sz w:val="24"/>
        </w:rPr>
        <w:t xml:space="preserve"> Battle Royale.” Part </w:t>
      </w:r>
      <w:proofErr w:type="gramStart"/>
      <w:r w:rsidRPr="00D861FE">
        <w:rPr>
          <w:rFonts w:ascii="Garamond" w:hAnsi="Garamond"/>
          <w:sz w:val="24"/>
        </w:rPr>
        <w:t>One</w:t>
      </w:r>
      <w:proofErr w:type="gramEnd"/>
      <w:r w:rsidRPr="00D861FE">
        <w:rPr>
          <w:rFonts w:ascii="Garamond" w:hAnsi="Garamond"/>
          <w:sz w:val="24"/>
        </w:rPr>
        <w:t xml:space="preserve"> online at </w:t>
      </w:r>
      <w:r w:rsidRPr="006D4068">
        <w:rPr>
          <w:rStyle w:val="apple-style-span"/>
          <w:rFonts w:ascii="Garamond" w:hAnsi="Garamond"/>
          <w:color w:val="000000"/>
          <w:sz w:val="24"/>
        </w:rPr>
        <w:t>http://www.youtube.com/watch?v=f7MxVqe_uRI</w:t>
      </w:r>
      <w:r w:rsidRPr="00D861FE">
        <w:rPr>
          <w:rStyle w:val="apple-style-span"/>
          <w:rFonts w:ascii="Garamond" w:hAnsi="Garamond"/>
          <w:color w:val="000000"/>
          <w:sz w:val="24"/>
        </w:rPr>
        <w:t>.  Links to other parts appear in sidebar.</w:t>
      </w:r>
    </w:p>
    <w:p w:rsidR="00D861FE" w:rsidRDefault="00D861FE" w:rsidP="0063406A">
      <w:pPr>
        <w:widowControl/>
        <w:ind w:left="720"/>
        <w:rPr>
          <w:rFonts w:ascii="Garamond" w:hAnsi="Garamond"/>
          <w:sz w:val="24"/>
        </w:rPr>
      </w:pPr>
    </w:p>
    <w:p w:rsidR="00D861FE" w:rsidRPr="00D861FE" w:rsidRDefault="00D861FE" w:rsidP="0063406A">
      <w:pPr>
        <w:widowControl/>
        <w:ind w:left="720"/>
        <w:rPr>
          <w:rFonts w:ascii="Garamond" w:hAnsi="Garamond"/>
          <w:sz w:val="24"/>
        </w:rPr>
      </w:pPr>
      <w:r w:rsidRPr="00D861FE">
        <w:rPr>
          <w:rFonts w:ascii="Garamond" w:hAnsi="Garamond"/>
          <w:sz w:val="24"/>
        </w:rPr>
        <w:t xml:space="preserve">“Asking Bigger Questions </w:t>
      </w:r>
      <w:proofErr w:type="gramStart"/>
      <w:r w:rsidRPr="00D861FE">
        <w:rPr>
          <w:rFonts w:ascii="Garamond" w:hAnsi="Garamond"/>
          <w:sz w:val="24"/>
        </w:rPr>
        <w:t>About</w:t>
      </w:r>
      <w:proofErr w:type="gramEnd"/>
      <w:r w:rsidRPr="00D861FE">
        <w:rPr>
          <w:rFonts w:ascii="Garamond" w:hAnsi="Garamond"/>
          <w:sz w:val="24"/>
        </w:rPr>
        <w:t xml:space="preserve"> Assessment.” “Prove </w:t>
      </w:r>
      <w:proofErr w:type="gramStart"/>
      <w:r w:rsidRPr="00D861FE">
        <w:rPr>
          <w:rFonts w:ascii="Garamond" w:hAnsi="Garamond"/>
          <w:sz w:val="24"/>
        </w:rPr>
        <w:t>It</w:t>
      </w:r>
      <w:proofErr w:type="gramEnd"/>
      <w:r w:rsidRPr="00D861FE">
        <w:rPr>
          <w:rFonts w:ascii="Garamond" w:hAnsi="Garamond"/>
          <w:sz w:val="24"/>
        </w:rPr>
        <w:t xml:space="preserve">!” keynote address, K-12 Online Conference 2008. Session presentation published online at http://k12onlineconference.org/?p=301. </w:t>
      </w:r>
      <w:proofErr w:type="gramStart"/>
      <w:r w:rsidRPr="00D861FE">
        <w:rPr>
          <w:rFonts w:ascii="Garamond" w:hAnsi="Garamond"/>
          <w:sz w:val="24"/>
        </w:rPr>
        <w:t>International conference.</w:t>
      </w:r>
      <w:proofErr w:type="gramEnd"/>
      <w:r w:rsidRPr="00D861FE">
        <w:rPr>
          <w:rFonts w:ascii="Garamond" w:hAnsi="Garamond"/>
          <w:sz w:val="24"/>
        </w:rPr>
        <w:t xml:space="preserve"> </w:t>
      </w:r>
      <w:proofErr w:type="gramStart"/>
      <w:r w:rsidRPr="00D861FE">
        <w:rPr>
          <w:rFonts w:ascii="Garamond" w:hAnsi="Garamond"/>
          <w:sz w:val="24"/>
        </w:rPr>
        <w:t>Invited.</w:t>
      </w:r>
      <w:proofErr w:type="gramEnd"/>
    </w:p>
    <w:p w:rsidR="00D861FE" w:rsidRDefault="00D861FE" w:rsidP="0063406A">
      <w:pPr>
        <w:widowControl/>
        <w:ind w:left="720"/>
        <w:rPr>
          <w:rFonts w:ascii="Garamond" w:hAnsi="Garamond"/>
          <w:sz w:val="24"/>
        </w:rPr>
      </w:pPr>
    </w:p>
    <w:p w:rsidR="00D861FE" w:rsidRPr="00D861FE" w:rsidRDefault="00D861FE" w:rsidP="0063406A">
      <w:pPr>
        <w:widowControl/>
        <w:ind w:left="720"/>
        <w:rPr>
          <w:rFonts w:ascii="Garamond" w:hAnsi="Garamond"/>
          <w:sz w:val="24"/>
        </w:rPr>
      </w:pPr>
      <w:r w:rsidRPr="00D861FE">
        <w:rPr>
          <w:rFonts w:ascii="Garamond" w:hAnsi="Garamond"/>
          <w:sz w:val="24"/>
        </w:rPr>
        <w:t xml:space="preserve">“Immediate Hands-On Expertise </w:t>
      </w:r>
      <w:proofErr w:type="gramStart"/>
      <w:r w:rsidRPr="00D861FE">
        <w:rPr>
          <w:rFonts w:ascii="Garamond" w:hAnsi="Garamond"/>
          <w:sz w:val="24"/>
        </w:rPr>
        <w:t>In</w:t>
      </w:r>
      <w:proofErr w:type="gramEnd"/>
      <w:r w:rsidRPr="00D861FE">
        <w:rPr>
          <w:rFonts w:ascii="Garamond" w:hAnsi="Garamond"/>
          <w:sz w:val="24"/>
        </w:rPr>
        <w:t xml:space="preserve"> Web 2.0.” </w:t>
      </w:r>
      <w:proofErr w:type="gramStart"/>
      <w:r w:rsidRPr="00D861FE">
        <w:rPr>
          <w:rFonts w:ascii="Garamond" w:hAnsi="Garamond"/>
          <w:sz w:val="24"/>
        </w:rPr>
        <w:t>Faculty workshop, Fourth Annual SUNY-Oswego Symposium on Learning and Teaching, October 17, 2008.</w:t>
      </w:r>
      <w:proofErr w:type="gramEnd"/>
      <w:r w:rsidRPr="00D861FE">
        <w:rPr>
          <w:rFonts w:ascii="Garamond" w:hAnsi="Garamond"/>
          <w:sz w:val="24"/>
        </w:rPr>
        <w:t xml:space="preserve"> </w:t>
      </w:r>
      <w:proofErr w:type="gramStart"/>
      <w:r w:rsidRPr="00D861FE">
        <w:rPr>
          <w:rFonts w:ascii="Garamond" w:hAnsi="Garamond"/>
          <w:sz w:val="24"/>
        </w:rPr>
        <w:t>Invited.</w:t>
      </w:r>
      <w:proofErr w:type="gramEnd"/>
    </w:p>
    <w:p w:rsidR="00A13AB0" w:rsidRDefault="00A13AB0" w:rsidP="0063406A">
      <w:pPr>
        <w:widowControl/>
        <w:ind w:left="720"/>
        <w:rPr>
          <w:rFonts w:ascii="Garamond" w:hAnsi="Garamond"/>
          <w:sz w:val="24"/>
        </w:rPr>
      </w:pPr>
    </w:p>
    <w:p w:rsidR="00D861FE" w:rsidRDefault="00D861FE" w:rsidP="0063406A">
      <w:pPr>
        <w:widowControl/>
        <w:ind w:left="720"/>
        <w:rPr>
          <w:rFonts w:ascii="Garamond" w:hAnsi="Garamond"/>
          <w:sz w:val="24"/>
        </w:rPr>
      </w:pPr>
      <w:r w:rsidRPr="00D861FE">
        <w:rPr>
          <w:rFonts w:ascii="Garamond" w:hAnsi="Garamond"/>
          <w:sz w:val="24"/>
        </w:rPr>
        <w:t xml:space="preserve">“Cognition Prints: Web 2.0 in Teaching and Learning.” </w:t>
      </w:r>
      <w:proofErr w:type="gramStart"/>
      <w:r w:rsidRPr="00D861FE">
        <w:rPr>
          <w:rFonts w:ascii="Garamond" w:hAnsi="Garamond"/>
          <w:sz w:val="24"/>
        </w:rPr>
        <w:t>Keynote address, Fourth Annual SUNY-Oswego Symposium on Learning and Teaching, October 16, 2008.</w:t>
      </w:r>
      <w:proofErr w:type="gramEnd"/>
      <w:r w:rsidRPr="00D861FE">
        <w:rPr>
          <w:rFonts w:ascii="Garamond" w:hAnsi="Garamond"/>
          <w:sz w:val="24"/>
        </w:rPr>
        <w:t xml:space="preserve"> Presentation videotaped and published online at http://economic.oswego.edu/celt/Gardner_Campbell.mp4. </w:t>
      </w:r>
      <w:proofErr w:type="gramStart"/>
      <w:r w:rsidRPr="00D861FE">
        <w:rPr>
          <w:rFonts w:ascii="Garamond" w:hAnsi="Garamond"/>
          <w:sz w:val="24"/>
        </w:rPr>
        <w:t>Invited.</w:t>
      </w:r>
      <w:proofErr w:type="gramEnd"/>
    </w:p>
    <w:p w:rsidR="00D861FE" w:rsidRDefault="00D861FE" w:rsidP="0063406A">
      <w:pPr>
        <w:widowControl/>
        <w:ind w:left="720"/>
        <w:rPr>
          <w:rFonts w:ascii="Garamond" w:hAnsi="Garamond"/>
          <w:sz w:val="24"/>
        </w:rPr>
      </w:pPr>
    </w:p>
    <w:p w:rsidR="00DA469F" w:rsidRDefault="00D861FE" w:rsidP="0063406A">
      <w:pPr>
        <w:widowControl/>
        <w:ind w:left="720"/>
        <w:rPr>
          <w:rFonts w:ascii="Garamond" w:hAnsi="Garamond"/>
          <w:sz w:val="24"/>
        </w:rPr>
      </w:pPr>
      <w:r>
        <w:rPr>
          <w:rFonts w:ascii="Garamond" w:hAnsi="Garamond"/>
          <w:sz w:val="24"/>
        </w:rPr>
        <w:t>“Seize Occasion by the Forelock,” SUNY-Cortland Summer Faculty Institute, June, 2008.</w:t>
      </w:r>
    </w:p>
    <w:p w:rsidR="00DA469F" w:rsidRDefault="00DA469F" w:rsidP="0063406A">
      <w:pPr>
        <w:widowControl/>
        <w:ind w:left="720"/>
        <w:rPr>
          <w:rFonts w:ascii="Garamond" w:hAnsi="Garamond"/>
          <w:sz w:val="24"/>
        </w:rPr>
      </w:pPr>
    </w:p>
    <w:p w:rsidR="00D861FE" w:rsidRPr="00DA469F" w:rsidRDefault="00B80CCF" w:rsidP="0063406A">
      <w:pPr>
        <w:widowControl/>
        <w:ind w:left="720"/>
        <w:rPr>
          <w:rFonts w:ascii="Garamond" w:hAnsi="Garamond"/>
          <w:sz w:val="24"/>
        </w:rPr>
      </w:pPr>
      <w:proofErr w:type="gramStart"/>
      <w:r w:rsidRPr="00DA469F">
        <w:rPr>
          <w:rFonts w:ascii="Garamond" w:hAnsi="Garamond" w:cs="Arial"/>
          <w:bCs/>
          <w:color w:val="000000"/>
          <w:sz w:val="24"/>
        </w:rPr>
        <w:t xml:space="preserve">Gardner Campbell, Jean Ann </w:t>
      </w:r>
      <w:proofErr w:type="spellStart"/>
      <w:r w:rsidRPr="00DA469F">
        <w:rPr>
          <w:rFonts w:ascii="Garamond" w:hAnsi="Garamond" w:cs="Arial"/>
          <w:bCs/>
          <w:color w:val="000000"/>
          <w:sz w:val="24"/>
        </w:rPr>
        <w:t>Derco</w:t>
      </w:r>
      <w:proofErr w:type="spellEnd"/>
      <w:r w:rsidRPr="00DA469F">
        <w:rPr>
          <w:rFonts w:ascii="Garamond" w:hAnsi="Garamond" w:cs="Arial"/>
          <w:bCs/>
          <w:color w:val="000000"/>
          <w:sz w:val="24"/>
        </w:rPr>
        <w:t>,</w:t>
      </w:r>
      <w:r w:rsidR="004E57C6" w:rsidRPr="00DA469F">
        <w:rPr>
          <w:rFonts w:ascii="Garamond" w:hAnsi="Garamond" w:cs="Arial"/>
          <w:bCs/>
          <w:color w:val="000000"/>
          <w:sz w:val="24"/>
        </w:rPr>
        <w:t xml:space="preserve"> </w:t>
      </w:r>
      <w:r w:rsidRPr="00DA469F">
        <w:rPr>
          <w:rFonts w:ascii="Garamond" w:hAnsi="Garamond" w:cs="Arial"/>
          <w:bCs/>
          <w:color w:val="000000"/>
          <w:sz w:val="24"/>
        </w:rPr>
        <w:t>Jim Groom, Dolly Young.</w:t>
      </w:r>
      <w:proofErr w:type="gramEnd"/>
      <w:r w:rsidRPr="00DA469F">
        <w:rPr>
          <w:rFonts w:ascii="Garamond" w:hAnsi="Garamond" w:cs="Arial"/>
          <w:bCs/>
          <w:color w:val="000000"/>
          <w:sz w:val="24"/>
        </w:rPr>
        <w:t xml:space="preserve"> </w:t>
      </w:r>
      <w:r w:rsidR="004E57C6" w:rsidRPr="00DA469F">
        <w:rPr>
          <w:rFonts w:ascii="Garamond" w:hAnsi="Garamond" w:cs="Arial"/>
          <w:bCs/>
          <w:color w:val="000000"/>
          <w:sz w:val="24"/>
        </w:rPr>
        <w:t>“</w:t>
      </w:r>
      <w:r w:rsidRPr="00DA469F">
        <w:rPr>
          <w:rFonts w:ascii="Garamond" w:hAnsi="Garamond" w:cs="Arial"/>
          <w:bCs/>
          <w:color w:val="000000"/>
          <w:sz w:val="24"/>
        </w:rPr>
        <w:t>Supporting Faculty Adoption of Emerging Technologies: Wanderlust or Creating a Campus Roadmap?” Panel Discussion, EDUCAUSE Southwest Regional Conference, June 4, 2008, Jacksonville, Florida.</w:t>
      </w:r>
    </w:p>
    <w:p w:rsidR="00DA469F" w:rsidRDefault="00DA469F" w:rsidP="0063406A">
      <w:pPr>
        <w:pStyle w:val="Heading2"/>
        <w:spacing w:line="270" w:lineRule="atLeast"/>
        <w:rPr>
          <w:rFonts w:cs="Arial"/>
          <w:color w:val="000000"/>
          <w:u w:val="none"/>
        </w:rPr>
      </w:pPr>
    </w:p>
    <w:p w:rsidR="00160C87" w:rsidRDefault="00160C87" w:rsidP="0063406A">
      <w:pPr>
        <w:pStyle w:val="Heading2"/>
        <w:spacing w:line="270" w:lineRule="atLeast"/>
        <w:rPr>
          <w:rStyle w:val="apple-style-span"/>
          <w:color w:val="000000"/>
          <w:u w:val="none"/>
        </w:rPr>
      </w:pPr>
      <w:r w:rsidRPr="00160C87">
        <w:rPr>
          <w:rFonts w:cs="Arial"/>
          <w:color w:val="000000"/>
          <w:u w:val="none"/>
        </w:rPr>
        <w:t>“</w:t>
      </w:r>
      <w:r w:rsidRPr="00160C87">
        <w:rPr>
          <w:rStyle w:val="apple-style-span"/>
          <w:color w:val="000000"/>
          <w:u w:val="none"/>
        </w:rPr>
        <w:t>How to Get There from Here: Building an Imagination Infrastructure.” Keynote Address</w:t>
      </w:r>
    </w:p>
    <w:p w:rsidR="00D861FE" w:rsidRDefault="00160C87" w:rsidP="0063406A">
      <w:pPr>
        <w:pStyle w:val="Heading2"/>
        <w:spacing w:line="270" w:lineRule="atLeast"/>
        <w:ind w:left="720"/>
      </w:pPr>
      <w:r>
        <w:rPr>
          <w:rStyle w:val="apple-style-span"/>
          <w:color w:val="000000"/>
          <w:u w:val="none"/>
        </w:rPr>
        <w:tab/>
      </w:r>
      <w:proofErr w:type="gramStart"/>
      <w:r w:rsidRPr="00160C87">
        <w:rPr>
          <w:rStyle w:val="apple-style-span"/>
          <w:color w:val="000000"/>
          <w:u w:val="none"/>
        </w:rPr>
        <w:t>for</w:t>
      </w:r>
      <w:proofErr w:type="gramEnd"/>
      <w:r w:rsidRPr="00160C87">
        <w:rPr>
          <w:rStyle w:val="apple-style-span"/>
          <w:color w:val="000000"/>
          <w:u w:val="none"/>
        </w:rPr>
        <w:t xml:space="preserve"> “</w:t>
      </w:r>
      <w:r w:rsidRPr="00160C87">
        <w:rPr>
          <w:rFonts w:cs="Arial"/>
          <w:color w:val="000000"/>
          <w:u w:val="none"/>
        </w:rPr>
        <w:t xml:space="preserve">Are We There Yet? </w:t>
      </w:r>
      <w:proofErr w:type="gramStart"/>
      <w:r w:rsidRPr="00160C87">
        <w:rPr>
          <w:rFonts w:cs="Arial"/>
          <w:color w:val="000000"/>
          <w:u w:val="none"/>
        </w:rPr>
        <w:t xml:space="preserve">Teachers and Learners in a Digital World.” </w:t>
      </w:r>
      <w:hyperlink r:id="rId9" w:history="1">
        <w:r w:rsidRPr="00160C87">
          <w:rPr>
            <w:rStyle w:val="Hyperlink"/>
            <w:color w:val="000000"/>
            <w:u w:val="none"/>
          </w:rPr>
          <w:t>2008 SUNY Conference on Instructional Technologies</w:t>
        </w:r>
      </w:hyperlink>
      <w:r w:rsidR="00D861FE" w:rsidRPr="00160C87">
        <w:t xml:space="preserve"> </w:t>
      </w:r>
      <w:r w:rsidR="00D861FE" w:rsidRPr="00160C87">
        <w:rPr>
          <w:u w:val="none"/>
        </w:rPr>
        <w:t>(statewide conference on teaching/learning technologies), May</w:t>
      </w:r>
      <w:r>
        <w:rPr>
          <w:u w:val="none"/>
        </w:rPr>
        <w:t xml:space="preserve"> 28</w:t>
      </w:r>
      <w:r w:rsidR="00D861FE" w:rsidRPr="00160C87">
        <w:rPr>
          <w:u w:val="none"/>
        </w:rPr>
        <w:t>, 2008.</w:t>
      </w:r>
      <w:proofErr w:type="gramEnd"/>
      <w:r w:rsidR="00E450F0">
        <w:rPr>
          <w:u w:val="none"/>
        </w:rPr>
        <w:t xml:space="preserve"> Audio online: </w:t>
      </w:r>
      <w:r w:rsidR="004C5039" w:rsidRPr="00A57BB7">
        <w:rPr>
          <w:u w:val="none"/>
        </w:rPr>
        <w:t>http://www.gardnercampbell.net/blog1/?p=618</w:t>
      </w:r>
    </w:p>
    <w:p w:rsidR="004C5039" w:rsidRDefault="004C5039" w:rsidP="0063406A">
      <w:pPr>
        <w:widowControl/>
      </w:pPr>
    </w:p>
    <w:p w:rsidR="004C5039" w:rsidRDefault="004C5039" w:rsidP="0063406A">
      <w:pPr>
        <w:widowControl/>
        <w:rPr>
          <w:rFonts w:ascii="Garamond" w:hAnsi="Garamond"/>
          <w:sz w:val="24"/>
        </w:rPr>
      </w:pPr>
      <w:r>
        <w:tab/>
      </w:r>
      <w:r>
        <w:rPr>
          <w:rFonts w:ascii="Garamond" w:hAnsi="Garamond"/>
          <w:sz w:val="24"/>
        </w:rPr>
        <w:t xml:space="preserve">Discussion </w:t>
      </w:r>
      <w:r w:rsidR="007B5090">
        <w:rPr>
          <w:rFonts w:ascii="Garamond" w:hAnsi="Garamond"/>
          <w:sz w:val="24"/>
        </w:rPr>
        <w:t xml:space="preserve">Facilitator, </w:t>
      </w:r>
      <w:r>
        <w:rPr>
          <w:rFonts w:ascii="Garamond" w:hAnsi="Garamond"/>
          <w:sz w:val="24"/>
        </w:rPr>
        <w:t xml:space="preserve">Eighth </w:t>
      </w:r>
      <w:r w:rsidRPr="00EE2C20">
        <w:rPr>
          <w:rFonts w:ascii="Garamond" w:hAnsi="Garamond"/>
          <w:sz w:val="24"/>
        </w:rPr>
        <w:t>Annual Symposium on Communication and Communication-</w:t>
      </w:r>
    </w:p>
    <w:p w:rsidR="004C5039" w:rsidRDefault="004C5039" w:rsidP="0063406A">
      <w:pPr>
        <w:widowControl/>
        <w:rPr>
          <w:rFonts w:ascii="Garamond" w:hAnsi="Garamond"/>
          <w:sz w:val="24"/>
        </w:rPr>
      </w:pPr>
      <w:r>
        <w:rPr>
          <w:rFonts w:ascii="Garamond" w:hAnsi="Garamond"/>
          <w:sz w:val="24"/>
        </w:rPr>
        <w:tab/>
      </w:r>
      <w:r w:rsidRPr="00EE2C20">
        <w:rPr>
          <w:rFonts w:ascii="Garamond" w:hAnsi="Garamond"/>
          <w:sz w:val="24"/>
        </w:rPr>
        <w:t xml:space="preserve">Intensive Instruction, Bernard L. Schwartz Communication Institute, Baruch College, City </w:t>
      </w:r>
    </w:p>
    <w:p w:rsidR="004C5039" w:rsidRPr="004C5039" w:rsidRDefault="004C5039" w:rsidP="0063406A">
      <w:pPr>
        <w:widowControl/>
      </w:pPr>
      <w:r>
        <w:rPr>
          <w:rFonts w:ascii="Garamond" w:hAnsi="Garamond"/>
          <w:sz w:val="24"/>
        </w:rPr>
        <w:tab/>
      </w:r>
      <w:r w:rsidRPr="00EE2C20">
        <w:rPr>
          <w:rFonts w:ascii="Garamond" w:hAnsi="Garamond"/>
          <w:sz w:val="24"/>
        </w:rPr>
        <w:t xml:space="preserve">University of New York, May </w:t>
      </w:r>
      <w:r w:rsidR="007B5090">
        <w:rPr>
          <w:rFonts w:ascii="Garamond" w:hAnsi="Garamond"/>
          <w:sz w:val="24"/>
        </w:rPr>
        <w:t>9</w:t>
      </w:r>
      <w:r w:rsidRPr="00EE2C20">
        <w:rPr>
          <w:rFonts w:ascii="Garamond" w:hAnsi="Garamond"/>
          <w:sz w:val="24"/>
        </w:rPr>
        <w:t>, 200</w:t>
      </w:r>
      <w:r>
        <w:rPr>
          <w:rFonts w:ascii="Garamond" w:hAnsi="Garamond"/>
          <w:sz w:val="24"/>
        </w:rPr>
        <w:t>8</w:t>
      </w:r>
      <w:r w:rsidRPr="00EE2C20">
        <w:rPr>
          <w:rFonts w:ascii="Garamond" w:hAnsi="Garamond"/>
          <w:sz w:val="24"/>
        </w:rPr>
        <w:t>.</w:t>
      </w:r>
    </w:p>
    <w:p w:rsidR="007630B3" w:rsidRDefault="00954E52" w:rsidP="0063406A">
      <w:pPr>
        <w:widowControl/>
      </w:pPr>
      <w:r>
        <w:tab/>
      </w:r>
    </w:p>
    <w:p w:rsidR="00954E52" w:rsidRPr="007630B3" w:rsidRDefault="00954E52" w:rsidP="0063406A">
      <w:pPr>
        <w:widowControl/>
        <w:ind w:left="720"/>
        <w:rPr>
          <w:rFonts w:ascii="Garamond" w:hAnsi="Garamond"/>
          <w:color w:val="333333"/>
          <w:sz w:val="24"/>
        </w:rPr>
      </w:pPr>
      <w:proofErr w:type="gramStart"/>
      <w:r w:rsidRPr="007630B3">
        <w:rPr>
          <w:rFonts w:ascii="Garamond" w:hAnsi="Garamond"/>
          <w:sz w:val="24"/>
        </w:rPr>
        <w:t>Gardner Campbell and Steven Greenlaw, “</w:t>
      </w:r>
      <w:r w:rsidRPr="007630B3">
        <w:rPr>
          <w:rFonts w:ascii="Garamond" w:hAnsi="Garamond"/>
          <w:color w:val="333333"/>
          <w:sz w:val="24"/>
        </w:rPr>
        <w:t xml:space="preserve">The </w:t>
      </w:r>
      <w:proofErr w:type="spellStart"/>
      <w:r w:rsidRPr="007630B3">
        <w:rPr>
          <w:rFonts w:ascii="Garamond" w:hAnsi="Garamond"/>
          <w:color w:val="333333"/>
          <w:sz w:val="24"/>
        </w:rPr>
        <w:t>Bluehost</w:t>
      </w:r>
      <w:proofErr w:type="spellEnd"/>
      <w:r w:rsidRPr="007630B3">
        <w:rPr>
          <w:rFonts w:ascii="Garamond" w:hAnsi="Garamond"/>
          <w:color w:val="333333"/>
          <w:sz w:val="24"/>
        </w:rPr>
        <w:t xml:space="preserve"> Experiment in 3:34.”</w:t>
      </w:r>
      <w:proofErr w:type="gramEnd"/>
      <w:r w:rsidRPr="007630B3">
        <w:rPr>
          <w:rFonts w:ascii="Garamond" w:hAnsi="Garamond"/>
          <w:color w:val="333333"/>
          <w:sz w:val="24"/>
        </w:rPr>
        <w:t xml:space="preserve"> </w:t>
      </w:r>
      <w:proofErr w:type="gramStart"/>
      <w:r w:rsidRPr="007630B3">
        <w:rPr>
          <w:rFonts w:ascii="Garamond" w:hAnsi="Garamond"/>
          <w:color w:val="333333"/>
          <w:sz w:val="24"/>
        </w:rPr>
        <w:t>National Institute for Technology in Liberal Education Summit, April 4, 2008, San Francisco, California.</w:t>
      </w:r>
      <w:proofErr w:type="gramEnd"/>
      <w:r w:rsidR="003222E0" w:rsidRPr="007630B3">
        <w:rPr>
          <w:rFonts w:ascii="Garamond" w:hAnsi="Garamond"/>
          <w:color w:val="333333"/>
          <w:sz w:val="24"/>
        </w:rPr>
        <w:t xml:space="preserve"> Audio online: </w:t>
      </w:r>
      <w:r w:rsidR="003222E0" w:rsidRPr="004C5039">
        <w:rPr>
          <w:rFonts w:ascii="Garamond" w:hAnsi="Garamond"/>
          <w:sz w:val="24"/>
        </w:rPr>
        <w:t>http://www.gardnercampbell.net/blog1/?p=623</w:t>
      </w:r>
    </w:p>
    <w:p w:rsidR="00954E52" w:rsidRPr="00954E52" w:rsidRDefault="00954E52" w:rsidP="0063406A">
      <w:pPr>
        <w:widowControl/>
      </w:pPr>
    </w:p>
    <w:p w:rsidR="00160C87" w:rsidRPr="007630B3" w:rsidRDefault="00E5500D" w:rsidP="0063406A">
      <w:pPr>
        <w:widowControl/>
        <w:ind w:left="720"/>
        <w:rPr>
          <w:rFonts w:ascii="Garamond" w:hAnsi="Garamond"/>
          <w:sz w:val="24"/>
        </w:rPr>
      </w:pPr>
      <w:r w:rsidRPr="007630B3">
        <w:rPr>
          <w:rFonts w:ascii="Garamond" w:hAnsi="Garamond"/>
          <w:sz w:val="24"/>
        </w:rPr>
        <w:t xml:space="preserve">“The Persistence of Memory: Courses with Staying Power.” </w:t>
      </w:r>
      <w:proofErr w:type="gramStart"/>
      <w:r w:rsidR="00160C87" w:rsidRPr="007630B3">
        <w:rPr>
          <w:rFonts w:ascii="Garamond" w:hAnsi="Garamond"/>
          <w:sz w:val="24"/>
        </w:rPr>
        <w:t>U</w:t>
      </w:r>
      <w:r w:rsidR="00D601F0" w:rsidRPr="007630B3">
        <w:rPr>
          <w:rFonts w:ascii="Garamond" w:hAnsi="Garamond"/>
          <w:sz w:val="24"/>
        </w:rPr>
        <w:t xml:space="preserve">niversity </w:t>
      </w:r>
      <w:r w:rsidR="00160C87" w:rsidRPr="007630B3">
        <w:rPr>
          <w:rFonts w:ascii="Garamond" w:hAnsi="Garamond"/>
          <w:sz w:val="24"/>
        </w:rPr>
        <w:t>C</w:t>
      </w:r>
      <w:r w:rsidR="00D601F0" w:rsidRPr="007630B3">
        <w:rPr>
          <w:rFonts w:ascii="Garamond" w:hAnsi="Garamond"/>
          <w:sz w:val="24"/>
        </w:rPr>
        <w:t>ontinuing Education Association conference, New Orleans, March 26, 2008.</w:t>
      </w:r>
      <w:proofErr w:type="gramEnd"/>
      <w:r w:rsidRPr="007630B3">
        <w:rPr>
          <w:rFonts w:ascii="Garamond" w:hAnsi="Garamond"/>
          <w:sz w:val="24"/>
        </w:rPr>
        <w:t xml:space="preserve"> Audio online: </w:t>
      </w:r>
      <w:r w:rsidR="00306BC1" w:rsidRPr="00561EEF">
        <w:rPr>
          <w:rFonts w:ascii="Garamond" w:hAnsi="Garamond"/>
          <w:sz w:val="24"/>
        </w:rPr>
        <w:t>http://www.gardnercampbell.net/blog1/?p=624</w:t>
      </w:r>
    </w:p>
    <w:p w:rsidR="00D861FE" w:rsidRDefault="00D861FE" w:rsidP="0063406A">
      <w:pPr>
        <w:widowControl/>
        <w:ind w:left="720"/>
        <w:rPr>
          <w:rFonts w:ascii="Garamond" w:hAnsi="Garamond"/>
          <w:sz w:val="24"/>
        </w:rPr>
      </w:pPr>
    </w:p>
    <w:p w:rsidR="00D861FE" w:rsidRPr="00BF32DF" w:rsidRDefault="00D861FE" w:rsidP="0063406A">
      <w:pPr>
        <w:widowControl/>
        <w:ind w:left="720"/>
        <w:rPr>
          <w:rFonts w:ascii="Garamond" w:hAnsi="Garamond"/>
          <w:sz w:val="24"/>
        </w:rPr>
      </w:pPr>
      <w:r w:rsidRPr="00BF32DF">
        <w:rPr>
          <w:rFonts w:ascii="Garamond" w:hAnsi="Garamond"/>
          <w:sz w:val="24"/>
        </w:rPr>
        <w:t xml:space="preserve">“Computers as Poetry,” University of British Columbia, March </w:t>
      </w:r>
      <w:r w:rsidR="007630B3" w:rsidRPr="00BF32DF">
        <w:rPr>
          <w:rFonts w:ascii="Garamond" w:hAnsi="Garamond"/>
          <w:sz w:val="24"/>
        </w:rPr>
        <w:t>5</w:t>
      </w:r>
      <w:r w:rsidRPr="00BF32DF">
        <w:rPr>
          <w:rFonts w:ascii="Garamond" w:hAnsi="Garamond"/>
          <w:sz w:val="24"/>
        </w:rPr>
        <w:t xml:space="preserve"> 2008.</w:t>
      </w:r>
      <w:r w:rsidR="00306BC1" w:rsidRPr="00BF32DF">
        <w:rPr>
          <w:rFonts w:ascii="Garamond" w:hAnsi="Garamond"/>
          <w:sz w:val="24"/>
        </w:rPr>
        <w:t xml:space="preserve"> Video online: </w:t>
      </w:r>
      <w:r w:rsidR="00306BC1" w:rsidRPr="004C5039">
        <w:rPr>
          <w:rFonts w:ascii="Garamond" w:hAnsi="Garamond"/>
          <w:sz w:val="24"/>
        </w:rPr>
        <w:t>http://blip.tv/file/796357</w:t>
      </w:r>
      <w:r w:rsidR="00306BC1" w:rsidRPr="00BF32DF">
        <w:rPr>
          <w:rFonts w:ascii="Garamond" w:hAnsi="Garamond"/>
          <w:sz w:val="24"/>
        </w:rPr>
        <w:t xml:space="preserve">. </w:t>
      </w:r>
    </w:p>
    <w:p w:rsidR="009A26A7" w:rsidRPr="00BF32DF" w:rsidRDefault="009A26A7" w:rsidP="0063406A">
      <w:pPr>
        <w:widowControl/>
        <w:ind w:left="720"/>
        <w:rPr>
          <w:rFonts w:ascii="Garamond" w:hAnsi="Garamond"/>
          <w:sz w:val="24"/>
        </w:rPr>
      </w:pPr>
    </w:p>
    <w:p w:rsidR="009A26A7" w:rsidRPr="00BF32DF" w:rsidRDefault="009A26A7" w:rsidP="0063406A">
      <w:pPr>
        <w:widowControl/>
        <w:ind w:left="720"/>
        <w:rPr>
          <w:rFonts w:ascii="Garamond" w:hAnsi="Garamond"/>
          <w:sz w:val="24"/>
        </w:rPr>
      </w:pPr>
      <w:r w:rsidRPr="00BF32DF">
        <w:rPr>
          <w:rFonts w:ascii="Garamond" w:hAnsi="Garamond"/>
          <w:sz w:val="24"/>
        </w:rPr>
        <w:t xml:space="preserve">“Innovations in Faculty Development” (Learning Circle). </w:t>
      </w:r>
      <w:proofErr w:type="gramStart"/>
      <w:r w:rsidRPr="00BF32DF">
        <w:rPr>
          <w:rFonts w:ascii="Garamond" w:hAnsi="Garamond"/>
          <w:sz w:val="24"/>
        </w:rPr>
        <w:t>EDUCAUSE Learning Initiative Annual Meeting, January 29, 2008</w:t>
      </w:r>
      <w:r w:rsidR="00BF32DF" w:rsidRPr="00BF32DF">
        <w:rPr>
          <w:rFonts w:ascii="Garamond" w:hAnsi="Garamond"/>
          <w:sz w:val="24"/>
        </w:rPr>
        <w:t>, San Antonio, Texas</w:t>
      </w:r>
      <w:r w:rsidRPr="00BF32DF">
        <w:rPr>
          <w:rFonts w:ascii="Garamond" w:hAnsi="Garamond"/>
          <w:sz w:val="24"/>
        </w:rPr>
        <w:t>.</w:t>
      </w:r>
      <w:proofErr w:type="gramEnd"/>
    </w:p>
    <w:p w:rsidR="00BF32DF" w:rsidRPr="00BF32DF" w:rsidRDefault="00BF32DF" w:rsidP="0063406A">
      <w:pPr>
        <w:widowControl/>
        <w:ind w:left="720"/>
        <w:rPr>
          <w:rFonts w:ascii="Garamond" w:hAnsi="Garamond"/>
          <w:sz w:val="24"/>
        </w:rPr>
      </w:pPr>
    </w:p>
    <w:p w:rsidR="00B61E81" w:rsidRDefault="009A26A7" w:rsidP="0063406A">
      <w:pPr>
        <w:widowControl/>
        <w:ind w:left="720"/>
        <w:rPr>
          <w:rFonts w:ascii="Garamond" w:hAnsi="Garamond" w:cs="Arial"/>
          <w:bCs/>
          <w:color w:val="000000"/>
          <w:sz w:val="24"/>
        </w:rPr>
      </w:pPr>
      <w:proofErr w:type="gramStart"/>
      <w:r w:rsidRPr="00BF32DF">
        <w:rPr>
          <w:rFonts w:ascii="Garamond" w:hAnsi="Garamond"/>
          <w:sz w:val="24"/>
        </w:rPr>
        <w:t>Gardner Campbell, Serena Epstein, David Moore</w:t>
      </w:r>
      <w:r w:rsidRPr="00BF32DF">
        <w:rPr>
          <w:rFonts w:ascii="Garamond" w:hAnsi="Garamond"/>
          <w:color w:val="000000"/>
          <w:sz w:val="24"/>
        </w:rPr>
        <w:t>.</w:t>
      </w:r>
      <w:proofErr w:type="gramEnd"/>
      <w:r w:rsidRPr="00BF32DF">
        <w:rPr>
          <w:rFonts w:ascii="Garamond" w:hAnsi="Garamond"/>
          <w:color w:val="000000"/>
          <w:sz w:val="24"/>
        </w:rPr>
        <w:t xml:space="preserve"> “</w:t>
      </w:r>
      <w:r w:rsidRPr="00BF32DF">
        <w:rPr>
          <w:rFonts w:ascii="Garamond" w:hAnsi="Garamond" w:cs="Arial"/>
          <w:bCs/>
          <w:color w:val="000000"/>
          <w:sz w:val="24"/>
        </w:rPr>
        <w:t xml:space="preserve">Information Fluency as Curricular Innovation: New Media Studies in General Education.” </w:t>
      </w:r>
      <w:proofErr w:type="gramStart"/>
      <w:r w:rsidRPr="00BF32DF">
        <w:rPr>
          <w:rFonts w:ascii="Garamond" w:hAnsi="Garamond" w:cs="Arial"/>
          <w:bCs/>
          <w:color w:val="000000"/>
          <w:sz w:val="24"/>
        </w:rPr>
        <w:t>EDUCAUSE Learning Initiative Annual Meeting, January 28, 2008</w:t>
      </w:r>
      <w:r w:rsidR="00BF32DF" w:rsidRPr="00BF32DF">
        <w:rPr>
          <w:rFonts w:ascii="Garamond" w:hAnsi="Garamond" w:cs="Arial"/>
          <w:bCs/>
          <w:color w:val="000000"/>
          <w:sz w:val="24"/>
        </w:rPr>
        <w:t>, San Antonio, Texas</w:t>
      </w:r>
      <w:r w:rsidRPr="00BF32DF">
        <w:rPr>
          <w:rFonts w:ascii="Garamond" w:hAnsi="Garamond" w:cs="Arial"/>
          <w:bCs/>
          <w:color w:val="000000"/>
          <w:sz w:val="24"/>
        </w:rPr>
        <w:t>.</w:t>
      </w:r>
      <w:proofErr w:type="gramEnd"/>
    </w:p>
    <w:p w:rsidR="00BF32DF" w:rsidRPr="00BF32DF" w:rsidRDefault="00BF32DF" w:rsidP="0063406A">
      <w:pPr>
        <w:widowControl/>
        <w:ind w:left="720"/>
        <w:rPr>
          <w:rFonts w:ascii="Garamond" w:hAnsi="Garamond"/>
          <w:sz w:val="24"/>
          <w:u w:val="single"/>
        </w:rPr>
      </w:pPr>
    </w:p>
    <w:p w:rsidR="00B61E81" w:rsidRPr="00BF32DF" w:rsidRDefault="00B61E81" w:rsidP="0063406A">
      <w:pPr>
        <w:widowControl/>
        <w:ind w:left="720"/>
        <w:rPr>
          <w:rFonts w:ascii="Garamond" w:hAnsi="Garamond"/>
          <w:sz w:val="24"/>
        </w:rPr>
      </w:pPr>
      <w:proofErr w:type="gramStart"/>
      <w:r w:rsidRPr="00BF32DF">
        <w:rPr>
          <w:rFonts w:ascii="Garamond" w:hAnsi="Garamond"/>
          <w:sz w:val="24"/>
        </w:rPr>
        <w:t xml:space="preserve">“A Conversation with Gardner Campbell about the Digital Imagination,” </w:t>
      </w:r>
      <w:r w:rsidRPr="00BF32DF">
        <w:rPr>
          <w:rFonts w:ascii="Garamond" w:hAnsi="Garamond"/>
          <w:i/>
          <w:sz w:val="24"/>
        </w:rPr>
        <w:t xml:space="preserve">Jon </w:t>
      </w:r>
      <w:proofErr w:type="spellStart"/>
      <w:r w:rsidRPr="00BF32DF">
        <w:rPr>
          <w:rFonts w:ascii="Garamond" w:hAnsi="Garamond"/>
          <w:i/>
          <w:sz w:val="24"/>
        </w:rPr>
        <w:t>Udell’s</w:t>
      </w:r>
      <w:proofErr w:type="spellEnd"/>
      <w:r w:rsidRPr="00BF32DF">
        <w:rPr>
          <w:rFonts w:ascii="Garamond" w:hAnsi="Garamond"/>
          <w:i/>
          <w:sz w:val="24"/>
        </w:rPr>
        <w:t xml:space="preserve"> Interviews with Innovators</w:t>
      </w:r>
      <w:r w:rsidRPr="00BF32DF">
        <w:rPr>
          <w:rFonts w:ascii="Garamond" w:hAnsi="Garamond"/>
          <w:sz w:val="24"/>
        </w:rPr>
        <w:t>, IT Conversations, November 13, 2007.</w:t>
      </w:r>
      <w:proofErr w:type="gramEnd"/>
      <w:r w:rsidRPr="00BF32DF">
        <w:rPr>
          <w:rFonts w:ascii="Garamond" w:hAnsi="Garamond"/>
          <w:sz w:val="24"/>
        </w:rPr>
        <w:t xml:space="preserve"> Online at http://itc.conversationsnetwork.org/shows/detail3451.html</w:t>
      </w:r>
    </w:p>
    <w:p w:rsidR="001419C2" w:rsidRDefault="001419C2"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p>
    <w:p w:rsidR="001419C2" w:rsidRDefault="001419C2"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w:t>
      </w:r>
      <w:r w:rsidR="00D23B62">
        <w:rPr>
          <w:rFonts w:ascii="Garamond" w:hAnsi="Garamond"/>
          <w:sz w:val="24"/>
        </w:rPr>
        <w:t xml:space="preserve">M-Learning: </w:t>
      </w:r>
      <w:r>
        <w:rPr>
          <w:rFonts w:ascii="Garamond" w:hAnsi="Garamond"/>
          <w:sz w:val="24"/>
        </w:rPr>
        <w:t xml:space="preserve">What </w:t>
      </w:r>
      <w:r w:rsidR="00D23B62">
        <w:rPr>
          <w:rFonts w:ascii="Garamond" w:hAnsi="Garamond"/>
          <w:sz w:val="24"/>
        </w:rPr>
        <w:t>I</w:t>
      </w:r>
      <w:r>
        <w:rPr>
          <w:rFonts w:ascii="Garamond" w:hAnsi="Garamond"/>
          <w:sz w:val="24"/>
        </w:rPr>
        <w:t>s Driving Mobility</w:t>
      </w:r>
      <w:r w:rsidR="00D23B62">
        <w:rPr>
          <w:rFonts w:ascii="Garamond" w:hAnsi="Garamond"/>
          <w:sz w:val="24"/>
        </w:rPr>
        <w:t xml:space="preserve"> And How Does It Affect Our Libraries</w:t>
      </w:r>
      <w:r>
        <w:rPr>
          <w:rFonts w:ascii="Garamond" w:hAnsi="Garamond"/>
          <w:sz w:val="24"/>
        </w:rPr>
        <w:t>?</w:t>
      </w:r>
      <w:r w:rsidR="00D23B62">
        <w:rPr>
          <w:rFonts w:ascii="Garamond" w:hAnsi="Garamond"/>
          <w:sz w:val="24"/>
        </w:rPr>
        <w:t xml:space="preserve">” Virginia </w:t>
      </w:r>
      <w:r w:rsidR="00CD610D">
        <w:rPr>
          <w:rFonts w:ascii="Garamond" w:hAnsi="Garamond"/>
          <w:sz w:val="24"/>
        </w:rPr>
        <w:t xml:space="preserve">Library Association College </w:t>
      </w:r>
      <w:r w:rsidR="00C36344">
        <w:rPr>
          <w:rFonts w:ascii="Garamond" w:hAnsi="Garamond"/>
          <w:sz w:val="24"/>
        </w:rPr>
        <w:t>and</w:t>
      </w:r>
      <w:r w:rsidR="00CD610D">
        <w:rPr>
          <w:rFonts w:ascii="Garamond" w:hAnsi="Garamond"/>
          <w:sz w:val="24"/>
        </w:rPr>
        <w:t xml:space="preserve"> Research Libraries </w:t>
      </w:r>
      <w:r w:rsidR="00AD03A6">
        <w:rPr>
          <w:rFonts w:ascii="Garamond" w:hAnsi="Garamond"/>
          <w:sz w:val="24"/>
        </w:rPr>
        <w:t>(chapter of ACRL and section of the Virginia Library Association) session, Virginia Library Association/Virginia Association of Law Libraries Joint Conference, November 1, 2007, Hot Springs, Virginia</w:t>
      </w:r>
      <w:r w:rsidR="00417D5F">
        <w:rPr>
          <w:rFonts w:ascii="Garamond" w:hAnsi="Garamond"/>
          <w:sz w:val="24"/>
        </w:rPr>
        <w:t xml:space="preserve"> (Invited).</w:t>
      </w:r>
    </w:p>
    <w:p w:rsidR="00B61E81" w:rsidRDefault="00B61E81"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AD03A6" w:rsidRDefault="00AD03A6"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roofErr w:type="gramStart"/>
      <w:r>
        <w:rPr>
          <w:rFonts w:ascii="Garamond" w:hAnsi="Garamond"/>
          <w:sz w:val="24"/>
        </w:rPr>
        <w:t>“</w:t>
      </w:r>
      <w:r w:rsidR="005653CF">
        <w:rPr>
          <w:rFonts w:ascii="Garamond" w:hAnsi="Garamond"/>
          <w:sz w:val="24"/>
        </w:rPr>
        <w:t>Millennial</w:t>
      </w:r>
      <w:r>
        <w:rPr>
          <w:rFonts w:ascii="Garamond" w:hAnsi="Garamond"/>
          <w:sz w:val="24"/>
        </w:rPr>
        <w:t xml:space="preserve"> Faculty,” Hot Topics discussion session, EDUCAUSE 2007, October 25, 2007, Seattle, Washington</w:t>
      </w:r>
      <w:r w:rsidR="00417D5F">
        <w:rPr>
          <w:rFonts w:ascii="Garamond" w:hAnsi="Garamond"/>
          <w:sz w:val="24"/>
        </w:rPr>
        <w:t xml:space="preserve"> (Invited).</w:t>
      </w:r>
      <w:proofErr w:type="gramEnd"/>
    </w:p>
    <w:p w:rsidR="000E4303" w:rsidRDefault="000E4303"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0E4303" w:rsidRPr="000E4303" w:rsidRDefault="000E4303"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sidRPr="000E4303">
        <w:rPr>
          <w:rFonts w:ascii="Garamond" w:hAnsi="Garamond"/>
          <w:sz w:val="24"/>
        </w:rPr>
        <w:t>“The Digital Imagination,” keynote address, 4</w:t>
      </w:r>
      <w:r w:rsidRPr="000E4303">
        <w:rPr>
          <w:rFonts w:ascii="Garamond" w:hAnsi="Garamond"/>
          <w:sz w:val="24"/>
          <w:vertAlign w:val="superscript"/>
        </w:rPr>
        <w:t>th</w:t>
      </w:r>
      <w:r w:rsidRPr="000E4303">
        <w:rPr>
          <w:rFonts w:ascii="Garamond" w:hAnsi="Garamond"/>
          <w:sz w:val="24"/>
        </w:rPr>
        <w:t xml:space="preserve"> Annual Teaching and Learning with Technology Conference, James Madison University, October 4, 2007</w:t>
      </w:r>
      <w:r w:rsidR="00417D5F">
        <w:rPr>
          <w:rFonts w:ascii="Garamond" w:hAnsi="Garamond"/>
          <w:sz w:val="24"/>
        </w:rPr>
        <w:t xml:space="preserve"> (Invited).</w:t>
      </w:r>
      <w:r w:rsidRPr="000E4303">
        <w:rPr>
          <w:rFonts w:ascii="Garamond" w:hAnsi="Garamond"/>
          <w:sz w:val="24"/>
        </w:rPr>
        <w:t xml:space="preserve"> </w:t>
      </w:r>
      <w:proofErr w:type="gramStart"/>
      <w:r w:rsidR="00F03F67">
        <w:rPr>
          <w:rFonts w:ascii="Garamond" w:hAnsi="Garamond"/>
          <w:sz w:val="24"/>
        </w:rPr>
        <w:t>Online</w:t>
      </w:r>
      <w:r w:rsidRPr="000E4303">
        <w:rPr>
          <w:rFonts w:ascii="Garamond" w:hAnsi="Garamond"/>
          <w:sz w:val="24"/>
        </w:rPr>
        <w:t xml:space="preserve"> at http://www.gardnercampbell.net/blog1/?p=538.</w:t>
      </w:r>
      <w:proofErr w:type="gramEnd"/>
    </w:p>
    <w:p w:rsidR="000E4303" w:rsidRPr="000E4303" w:rsidRDefault="000E4303"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0E4303" w:rsidRPr="00210ED5" w:rsidRDefault="000E4303" w:rsidP="0063406A">
      <w:pPr>
        <w:widowControl/>
        <w:ind w:left="720"/>
      </w:pPr>
      <w:proofErr w:type="gramStart"/>
      <w:r w:rsidRPr="000E4303">
        <w:rPr>
          <w:rFonts w:ascii="Garamond" w:hAnsi="Garamond"/>
          <w:sz w:val="24"/>
        </w:rPr>
        <w:t>“Net-Gen Learners, Teaching Innovation, and Faculty Development,” two-day faculty development workshop, SUNY-Cortland, June 18-19, 2007 (with Dr. Charles Dziuban, University of Central Florida (Invited)</w:t>
      </w:r>
      <w:r w:rsidR="00F03F67">
        <w:rPr>
          <w:rFonts w:ascii="Garamond" w:hAnsi="Garamond"/>
          <w:sz w:val="24"/>
        </w:rPr>
        <w:t>.</w:t>
      </w:r>
      <w:proofErr w:type="gramEnd"/>
    </w:p>
    <w:p w:rsidR="000E4303" w:rsidRPr="001419C2" w:rsidRDefault="000E4303"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C50D7D" w:rsidRDefault="00B16647"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rPr>
          <w:rFonts w:ascii="Garamond" w:hAnsi="Garamond"/>
          <w:sz w:val="24"/>
        </w:rPr>
        <w:tab/>
        <w:t xml:space="preserve">“Apt Numbers, or, Sense Variously Drawn Out,” keynote address for the </w:t>
      </w:r>
      <w:r w:rsidR="00C50D7D">
        <w:rPr>
          <w:rFonts w:ascii="Garamond" w:hAnsi="Garamond"/>
          <w:sz w:val="24"/>
        </w:rPr>
        <w:t>2007 Kemp</w:t>
      </w:r>
    </w:p>
    <w:p w:rsidR="00B16647" w:rsidRDefault="00C50D7D"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rPr>
          <w:rFonts w:ascii="Garamond" w:hAnsi="Garamond"/>
          <w:sz w:val="24"/>
        </w:rPr>
        <w:tab/>
        <w:t>S</w:t>
      </w:r>
      <w:r w:rsidR="00B16647">
        <w:rPr>
          <w:rFonts w:ascii="Garamond" w:hAnsi="Garamond"/>
          <w:sz w:val="24"/>
        </w:rPr>
        <w:t>ymposium, Department of English, Linguistics, and Speech, University of Mary</w:t>
      </w:r>
    </w:p>
    <w:p w:rsidR="00B16647" w:rsidRPr="00B16647" w:rsidRDefault="00B16647"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rPr>
          <w:rFonts w:ascii="Garamond" w:hAnsi="Garamond"/>
          <w:sz w:val="24"/>
        </w:rPr>
        <w:tab/>
        <w:t>Washington, May 23, 2007</w:t>
      </w:r>
      <w:r w:rsidR="00F03F67">
        <w:rPr>
          <w:rFonts w:ascii="Garamond" w:hAnsi="Garamond"/>
          <w:sz w:val="24"/>
        </w:rPr>
        <w:t xml:space="preserve">. </w:t>
      </w:r>
      <w:proofErr w:type="gramStart"/>
      <w:r w:rsidR="00F03F67">
        <w:rPr>
          <w:rFonts w:ascii="Garamond" w:hAnsi="Garamond"/>
          <w:sz w:val="24"/>
        </w:rPr>
        <w:t xml:space="preserve">Online at </w:t>
      </w:r>
      <w:r w:rsidRPr="00B16647">
        <w:rPr>
          <w:rFonts w:ascii="Garamond" w:hAnsi="Garamond"/>
          <w:sz w:val="24"/>
        </w:rPr>
        <w:t>http://www.gardnercampbell.net/blog1/?p=505</w:t>
      </w:r>
      <w:r>
        <w:rPr>
          <w:rFonts w:ascii="Garamond" w:hAnsi="Garamond"/>
          <w:sz w:val="24"/>
        </w:rPr>
        <w:t>.</w:t>
      </w:r>
      <w:proofErr w:type="gramEnd"/>
    </w:p>
    <w:p w:rsidR="00297F95" w:rsidRDefault="00297F95"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p>
    <w:p w:rsidR="003A2D23" w:rsidRDefault="003A2D23"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sidRPr="003A2D23">
        <w:rPr>
          <w:rFonts w:ascii="Garamond" w:hAnsi="Garamond"/>
          <w:sz w:val="24"/>
        </w:rPr>
        <w:t>“Cinema Studies and Production Culture</w:t>
      </w:r>
      <w:r>
        <w:rPr>
          <w:rFonts w:ascii="Garamond" w:hAnsi="Garamond"/>
          <w:sz w:val="24"/>
        </w:rPr>
        <w:t>,</w:t>
      </w:r>
      <w:r w:rsidRPr="003A2D23">
        <w:rPr>
          <w:rFonts w:ascii="Garamond" w:hAnsi="Garamond"/>
          <w:sz w:val="24"/>
        </w:rPr>
        <w:t>” N</w:t>
      </w:r>
      <w:r>
        <w:rPr>
          <w:rFonts w:ascii="Garamond" w:hAnsi="Garamond"/>
          <w:sz w:val="24"/>
        </w:rPr>
        <w:t xml:space="preserve">ew </w:t>
      </w:r>
      <w:r w:rsidRPr="003A2D23">
        <w:rPr>
          <w:rFonts w:ascii="Garamond" w:hAnsi="Garamond"/>
          <w:sz w:val="24"/>
        </w:rPr>
        <w:t>M</w:t>
      </w:r>
      <w:r>
        <w:rPr>
          <w:rFonts w:ascii="Garamond" w:hAnsi="Garamond"/>
          <w:sz w:val="24"/>
        </w:rPr>
        <w:t xml:space="preserve">edia </w:t>
      </w:r>
      <w:r w:rsidRPr="003A2D23">
        <w:rPr>
          <w:rFonts w:ascii="Garamond" w:hAnsi="Garamond"/>
          <w:sz w:val="24"/>
        </w:rPr>
        <w:t>C</w:t>
      </w:r>
      <w:r>
        <w:rPr>
          <w:rFonts w:ascii="Garamond" w:hAnsi="Garamond"/>
          <w:sz w:val="24"/>
        </w:rPr>
        <w:t>onsortium</w:t>
      </w:r>
      <w:r w:rsidRPr="003A2D23">
        <w:rPr>
          <w:rFonts w:ascii="Garamond" w:hAnsi="Garamond"/>
          <w:sz w:val="24"/>
        </w:rPr>
        <w:t xml:space="preserve"> </w:t>
      </w:r>
      <w:r>
        <w:rPr>
          <w:rFonts w:ascii="Garamond" w:hAnsi="Garamond"/>
          <w:sz w:val="24"/>
        </w:rPr>
        <w:t xml:space="preserve">2007 </w:t>
      </w:r>
      <w:r w:rsidRPr="003A2D23">
        <w:rPr>
          <w:rFonts w:ascii="Garamond" w:hAnsi="Garamond"/>
          <w:sz w:val="24"/>
        </w:rPr>
        <w:t>Online Conference</w:t>
      </w:r>
    </w:p>
    <w:p w:rsidR="00524AEA" w:rsidRDefault="003A2D23"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proofErr w:type="gramStart"/>
      <w:r w:rsidRPr="003A2D23">
        <w:rPr>
          <w:rFonts w:ascii="Garamond" w:hAnsi="Garamond"/>
          <w:sz w:val="24"/>
        </w:rPr>
        <w:t>on</w:t>
      </w:r>
      <w:proofErr w:type="gramEnd"/>
      <w:r w:rsidRPr="003A2D23">
        <w:rPr>
          <w:rFonts w:ascii="Garamond" w:hAnsi="Garamond"/>
          <w:sz w:val="24"/>
        </w:rPr>
        <w:t xml:space="preserve"> the Convergence of Web Culture and Video</w:t>
      </w:r>
      <w:r w:rsidR="00F03F67">
        <w:rPr>
          <w:rFonts w:ascii="Garamond" w:hAnsi="Garamond"/>
          <w:sz w:val="24"/>
        </w:rPr>
        <w:t>. Online at</w:t>
      </w:r>
    </w:p>
    <w:p w:rsidR="003A2D23" w:rsidRDefault="00524AEA"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sidRPr="00524AEA">
        <w:rPr>
          <w:rFonts w:ascii="Garamond" w:hAnsi="Garamond"/>
          <w:sz w:val="24"/>
        </w:rPr>
        <w:t>http://archive.nmc.org/events/2007spring_online_conf/program.shtml</w:t>
      </w:r>
      <w:r w:rsidR="003A2D23">
        <w:rPr>
          <w:rFonts w:ascii="Garamond" w:hAnsi="Garamond"/>
          <w:sz w:val="24"/>
        </w:rPr>
        <w:t>.</w:t>
      </w:r>
    </w:p>
    <w:p w:rsidR="003A2D23" w:rsidRPr="003A2D23" w:rsidRDefault="003A2D23"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p>
    <w:p w:rsidR="002948DB" w:rsidRDefault="00297F95"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w:t>
      </w:r>
      <w:proofErr w:type="spellStart"/>
      <w:r>
        <w:rPr>
          <w:rFonts w:ascii="Garamond" w:hAnsi="Garamond"/>
          <w:sz w:val="24"/>
        </w:rPr>
        <w:t>Deschool</w:t>
      </w:r>
      <w:proofErr w:type="spellEnd"/>
      <w:r>
        <w:rPr>
          <w:rFonts w:ascii="Garamond" w:hAnsi="Garamond"/>
          <w:sz w:val="24"/>
        </w:rPr>
        <w:t xml:space="preserve">, Reboot, Real School,” keynote address at University of Maryland </w:t>
      </w:r>
      <w:r w:rsidR="002948DB">
        <w:rPr>
          <w:rFonts w:ascii="Garamond" w:hAnsi="Garamond"/>
          <w:sz w:val="24"/>
        </w:rPr>
        <w:t>“Innovations</w:t>
      </w:r>
    </w:p>
    <w:p w:rsidR="00686B10" w:rsidRDefault="00686B10"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rPr>
          <w:rFonts w:ascii="Garamond" w:hAnsi="Garamond"/>
          <w:sz w:val="24"/>
        </w:rPr>
        <w:tab/>
      </w:r>
      <w:proofErr w:type="gramStart"/>
      <w:r w:rsidR="002948DB">
        <w:rPr>
          <w:rFonts w:ascii="Garamond" w:hAnsi="Garamond"/>
          <w:sz w:val="24"/>
        </w:rPr>
        <w:t>in</w:t>
      </w:r>
      <w:proofErr w:type="gramEnd"/>
      <w:r w:rsidR="002948DB">
        <w:rPr>
          <w:rFonts w:ascii="Garamond" w:hAnsi="Garamond"/>
          <w:sz w:val="24"/>
        </w:rPr>
        <w:t xml:space="preserve"> Teaching and Learning” Conference, February 23, 2007</w:t>
      </w:r>
      <w:r w:rsidR="00417D5F">
        <w:rPr>
          <w:rFonts w:ascii="Garamond" w:hAnsi="Garamond"/>
          <w:sz w:val="24"/>
        </w:rPr>
        <w:t xml:space="preserve"> (Invited).</w:t>
      </w:r>
      <w:r w:rsidR="00702E1B">
        <w:rPr>
          <w:rFonts w:ascii="Garamond" w:hAnsi="Garamond"/>
          <w:sz w:val="24"/>
        </w:rPr>
        <w:t xml:space="preserve"> </w:t>
      </w:r>
      <w:r w:rsidR="00F03F67">
        <w:rPr>
          <w:rFonts w:ascii="Garamond" w:hAnsi="Garamond"/>
          <w:sz w:val="24"/>
        </w:rPr>
        <w:t xml:space="preserve">Online at </w:t>
      </w:r>
    </w:p>
    <w:p w:rsidR="00297F95" w:rsidRDefault="00686B10"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rPr>
          <w:rFonts w:ascii="Garamond" w:hAnsi="Garamond"/>
          <w:sz w:val="24"/>
        </w:rPr>
        <w:tab/>
      </w:r>
      <w:r w:rsidR="00BA4F1D" w:rsidRPr="00BA4F1D">
        <w:rPr>
          <w:rFonts w:ascii="Garamond" w:hAnsi="Garamond"/>
          <w:sz w:val="24"/>
        </w:rPr>
        <w:t>http://www.gardnercampbell.net/blog1/?p=539</w:t>
      </w:r>
      <w:r w:rsidRPr="006B3D52">
        <w:rPr>
          <w:rFonts w:ascii="Garamond" w:hAnsi="Garamond"/>
          <w:sz w:val="24"/>
        </w:rPr>
        <w:t>.</w:t>
      </w:r>
    </w:p>
    <w:p w:rsidR="00DA469F" w:rsidRDefault="00DA469F"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u w:val="single"/>
        </w:rPr>
      </w:pPr>
    </w:p>
    <w:p w:rsidR="003E7029" w:rsidRDefault="003E7029"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rPr>
          <w:rFonts w:ascii="Garamond" w:hAnsi="Garamond"/>
          <w:sz w:val="24"/>
        </w:rPr>
        <w:tab/>
        <w:t>“Information Fluency in an Integrated Domain,” contributed in a pre-conference workshop</w:t>
      </w:r>
    </w:p>
    <w:p w:rsidR="003E7029" w:rsidRPr="003E7029" w:rsidRDefault="003E7029"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rPr>
          <w:rFonts w:ascii="Garamond" w:hAnsi="Garamond"/>
          <w:sz w:val="24"/>
        </w:rPr>
        <w:tab/>
      </w:r>
      <w:proofErr w:type="gramStart"/>
      <w:r>
        <w:rPr>
          <w:rFonts w:ascii="Garamond" w:hAnsi="Garamond"/>
          <w:sz w:val="24"/>
        </w:rPr>
        <w:t>at</w:t>
      </w:r>
      <w:proofErr w:type="gramEnd"/>
      <w:r>
        <w:rPr>
          <w:rFonts w:ascii="Garamond" w:hAnsi="Garamond"/>
          <w:sz w:val="24"/>
        </w:rPr>
        <w:t xml:space="preserve"> the EDUCAUSE Learning Initiative Annual Meeting, Atlanta, January 2007</w:t>
      </w:r>
      <w:r w:rsidR="00417D5F">
        <w:rPr>
          <w:rFonts w:ascii="Garamond" w:hAnsi="Garamond"/>
          <w:sz w:val="24"/>
        </w:rPr>
        <w:t xml:space="preserve"> (Invited).</w:t>
      </w:r>
    </w:p>
    <w:p w:rsidR="00D8127F" w:rsidRDefault="00D8127F"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p>
    <w:p w:rsidR="00CD672D" w:rsidRDefault="00D8127F"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 xml:space="preserve">“The Allegory Effect: </w:t>
      </w:r>
      <w:r w:rsidR="00CD672D">
        <w:rPr>
          <w:rFonts w:ascii="Garamond" w:hAnsi="Garamond"/>
          <w:sz w:val="24"/>
        </w:rPr>
        <w:t>Metaphoric Immersion in Croquet and Second Life</w:t>
      </w:r>
      <w:r w:rsidR="0022164B">
        <w:rPr>
          <w:rFonts w:ascii="Garamond" w:hAnsi="Garamond"/>
          <w:sz w:val="24"/>
        </w:rPr>
        <w:t>,</w:t>
      </w:r>
      <w:r w:rsidR="00CD672D">
        <w:rPr>
          <w:rFonts w:ascii="Garamond" w:hAnsi="Garamond"/>
          <w:sz w:val="24"/>
        </w:rPr>
        <w:t>”</w:t>
      </w:r>
    </w:p>
    <w:p w:rsidR="0022164B" w:rsidRDefault="00CD672D"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New Media Consortium Regional Conference</w:t>
      </w:r>
      <w:r w:rsidR="0022164B">
        <w:rPr>
          <w:rFonts w:ascii="Garamond" w:hAnsi="Garamond"/>
          <w:sz w:val="24"/>
        </w:rPr>
        <w:t xml:space="preserve">, </w:t>
      </w:r>
      <w:r>
        <w:rPr>
          <w:rFonts w:ascii="Garamond" w:hAnsi="Garamond"/>
          <w:sz w:val="24"/>
        </w:rPr>
        <w:t>Trinity University</w:t>
      </w:r>
      <w:r w:rsidR="0022164B">
        <w:rPr>
          <w:rFonts w:ascii="Garamond" w:hAnsi="Garamond"/>
          <w:sz w:val="24"/>
        </w:rPr>
        <w:t>,</w:t>
      </w:r>
      <w:r>
        <w:rPr>
          <w:rFonts w:ascii="Garamond" w:hAnsi="Garamond"/>
          <w:sz w:val="24"/>
        </w:rPr>
        <w:t xml:space="preserve"> San Antonio, Texas, </w:t>
      </w:r>
    </w:p>
    <w:p w:rsidR="0073397A" w:rsidRDefault="00CD672D"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r>
        <w:rPr>
          <w:rFonts w:ascii="Garamond" w:hAnsi="Garamond"/>
          <w:sz w:val="24"/>
        </w:rPr>
        <w:t>Nov. 8-10, 2006</w:t>
      </w:r>
      <w:r w:rsidR="00417D5F">
        <w:rPr>
          <w:rFonts w:ascii="Garamond" w:hAnsi="Garamond"/>
          <w:sz w:val="24"/>
        </w:rPr>
        <w:t xml:space="preserve"> (Invited).</w:t>
      </w:r>
    </w:p>
    <w:p w:rsidR="0073397A" w:rsidRDefault="0073397A"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p>
    <w:p w:rsidR="003B4788" w:rsidRDefault="0092658A" w:rsidP="0063406A">
      <w:pPr>
        <w:widowControl/>
        <w:tabs>
          <w:tab w:val="left" w:pos="-1080"/>
          <w:tab w:val="left" w:pos="-720"/>
          <w:tab w:val="left" w:pos="0"/>
          <w:tab w:val="left" w:pos="720"/>
          <w:tab w:val="left" w:pos="1440"/>
          <w:tab w:val="left" w:pos="2160"/>
          <w:tab w:val="left" w:pos="2880"/>
          <w:tab w:val="left" w:pos="3600"/>
          <w:tab w:val="left" w:pos="4860"/>
        </w:tabs>
        <w:ind w:left="7200" w:hanging="6480"/>
        <w:rPr>
          <w:rFonts w:ascii="Garamond" w:hAnsi="Garamond"/>
          <w:iCs/>
          <w:sz w:val="24"/>
        </w:rPr>
      </w:pPr>
      <w:proofErr w:type="gramStart"/>
      <w:r>
        <w:rPr>
          <w:rFonts w:ascii="Garamond" w:hAnsi="Garamond"/>
          <w:iCs/>
          <w:sz w:val="24"/>
        </w:rPr>
        <w:t xml:space="preserve">“A Dialogic Reading of Alain </w:t>
      </w:r>
      <w:proofErr w:type="spellStart"/>
      <w:r>
        <w:rPr>
          <w:rFonts w:ascii="Garamond" w:hAnsi="Garamond"/>
          <w:iCs/>
          <w:sz w:val="24"/>
        </w:rPr>
        <w:t>Resnais</w:t>
      </w:r>
      <w:proofErr w:type="spellEnd"/>
      <w:r>
        <w:rPr>
          <w:rFonts w:ascii="Garamond" w:hAnsi="Garamond"/>
          <w:iCs/>
          <w:sz w:val="24"/>
        </w:rPr>
        <w:t xml:space="preserve">’ </w:t>
      </w:r>
      <w:r>
        <w:rPr>
          <w:rFonts w:ascii="Garamond" w:hAnsi="Garamond"/>
          <w:i/>
          <w:iCs/>
          <w:sz w:val="24"/>
        </w:rPr>
        <w:t>Providence</w:t>
      </w:r>
      <w:r w:rsidR="00D86502">
        <w:rPr>
          <w:rFonts w:ascii="Garamond" w:hAnsi="Garamond"/>
          <w:i/>
          <w:iCs/>
          <w:sz w:val="24"/>
        </w:rPr>
        <w:t>.</w:t>
      </w:r>
      <w:r>
        <w:rPr>
          <w:rFonts w:ascii="Garamond" w:hAnsi="Garamond"/>
          <w:iCs/>
          <w:sz w:val="24"/>
        </w:rPr>
        <w:t>”</w:t>
      </w:r>
      <w:proofErr w:type="gramEnd"/>
      <w:r>
        <w:rPr>
          <w:rFonts w:ascii="Garamond" w:hAnsi="Garamond"/>
          <w:iCs/>
          <w:sz w:val="24"/>
        </w:rPr>
        <w:t xml:space="preserve"> </w:t>
      </w:r>
      <w:r w:rsidR="00D86502">
        <w:rPr>
          <w:rFonts w:ascii="Garamond" w:hAnsi="Garamond"/>
          <w:iCs/>
          <w:sz w:val="24"/>
        </w:rPr>
        <w:t xml:space="preserve"> </w:t>
      </w:r>
      <w:r w:rsidR="00575880">
        <w:rPr>
          <w:rFonts w:ascii="Garamond" w:hAnsi="Garamond"/>
          <w:iCs/>
          <w:sz w:val="24"/>
        </w:rPr>
        <w:t>A</w:t>
      </w:r>
      <w:r w:rsidR="003B4788">
        <w:rPr>
          <w:rFonts w:ascii="Garamond" w:hAnsi="Garamond"/>
          <w:iCs/>
          <w:sz w:val="24"/>
        </w:rPr>
        <w:t>ccepted for presentation</w:t>
      </w:r>
    </w:p>
    <w:p w:rsidR="0073397A" w:rsidRDefault="003B4788" w:rsidP="0063406A">
      <w:pPr>
        <w:widowControl/>
        <w:tabs>
          <w:tab w:val="left" w:pos="-1080"/>
          <w:tab w:val="left" w:pos="-720"/>
          <w:tab w:val="left" w:pos="0"/>
          <w:tab w:val="left" w:pos="720"/>
          <w:tab w:val="left" w:pos="1440"/>
          <w:tab w:val="left" w:pos="2160"/>
          <w:tab w:val="left" w:pos="2880"/>
          <w:tab w:val="left" w:pos="3600"/>
          <w:tab w:val="left" w:pos="4860"/>
        </w:tabs>
        <w:ind w:left="7200" w:hanging="6480"/>
        <w:rPr>
          <w:rFonts w:ascii="Garamond" w:hAnsi="Garamond"/>
          <w:iCs/>
          <w:sz w:val="24"/>
        </w:rPr>
      </w:pPr>
      <w:proofErr w:type="gramStart"/>
      <w:r>
        <w:rPr>
          <w:rFonts w:ascii="Garamond" w:hAnsi="Garamond"/>
          <w:iCs/>
          <w:sz w:val="24"/>
        </w:rPr>
        <w:t>at</w:t>
      </w:r>
      <w:proofErr w:type="gramEnd"/>
      <w:r>
        <w:rPr>
          <w:rFonts w:ascii="Garamond" w:hAnsi="Garamond"/>
          <w:iCs/>
          <w:sz w:val="24"/>
        </w:rPr>
        <w:t xml:space="preserve"> </w:t>
      </w:r>
      <w:r w:rsidR="0092658A">
        <w:rPr>
          <w:rFonts w:ascii="Garamond" w:hAnsi="Garamond"/>
          <w:iCs/>
          <w:sz w:val="24"/>
        </w:rPr>
        <w:t>the 2006 Literature/Film Association Conference</w:t>
      </w:r>
      <w:r w:rsidR="00D8127F">
        <w:rPr>
          <w:rFonts w:ascii="Garamond" w:hAnsi="Garamond"/>
          <w:iCs/>
          <w:sz w:val="24"/>
        </w:rPr>
        <w:t>, Nov. 2-4, 2006</w:t>
      </w:r>
      <w:r w:rsidR="00D86502">
        <w:rPr>
          <w:rFonts w:ascii="Garamond" w:hAnsi="Garamond"/>
          <w:iCs/>
          <w:sz w:val="24"/>
        </w:rPr>
        <w:t xml:space="preserve">. </w:t>
      </w:r>
      <w:r w:rsidR="0073397A">
        <w:rPr>
          <w:rFonts w:ascii="Garamond" w:hAnsi="Garamond"/>
          <w:iCs/>
          <w:sz w:val="24"/>
        </w:rPr>
        <w:t xml:space="preserve">Unable to attend </w:t>
      </w:r>
    </w:p>
    <w:p w:rsidR="0092658A" w:rsidRPr="004921BD" w:rsidRDefault="0073397A" w:rsidP="0063406A">
      <w:pPr>
        <w:widowControl/>
        <w:tabs>
          <w:tab w:val="left" w:pos="-1080"/>
          <w:tab w:val="left" w:pos="-720"/>
          <w:tab w:val="left" w:pos="0"/>
          <w:tab w:val="left" w:pos="720"/>
          <w:tab w:val="left" w:pos="1440"/>
          <w:tab w:val="left" w:pos="2160"/>
          <w:tab w:val="left" w:pos="2880"/>
          <w:tab w:val="left" w:pos="3600"/>
          <w:tab w:val="left" w:pos="4860"/>
        </w:tabs>
        <w:ind w:left="7200" w:hanging="6480"/>
        <w:rPr>
          <w:rFonts w:ascii="Garamond" w:hAnsi="Garamond"/>
          <w:iCs/>
          <w:sz w:val="24"/>
        </w:rPr>
      </w:pPr>
      <w:proofErr w:type="gramStart"/>
      <w:r>
        <w:rPr>
          <w:rFonts w:ascii="Garamond" w:hAnsi="Garamond"/>
          <w:iCs/>
          <w:sz w:val="24"/>
        </w:rPr>
        <w:t>conference</w:t>
      </w:r>
      <w:proofErr w:type="gramEnd"/>
      <w:r>
        <w:rPr>
          <w:rFonts w:ascii="Garamond" w:hAnsi="Garamond"/>
          <w:iCs/>
          <w:sz w:val="24"/>
        </w:rPr>
        <w:t xml:space="preserve"> due to work conflicts.</w:t>
      </w:r>
    </w:p>
    <w:p w:rsidR="0092658A" w:rsidRDefault="0092658A"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p>
    <w:p w:rsidR="00C211A8" w:rsidRDefault="00C211A8"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“Faculty Development, Support, and Incentives,” Presenter/Facilitator, Current Issues</w:t>
      </w:r>
    </w:p>
    <w:p w:rsidR="0079048B" w:rsidRPr="00C211A8" w:rsidRDefault="00C211A8"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 xml:space="preserve">Roundtable, EDUCAUSE 2006, October 10, </w:t>
      </w:r>
      <w:r w:rsidR="00783906">
        <w:rPr>
          <w:rFonts w:ascii="Garamond" w:hAnsi="Garamond"/>
          <w:sz w:val="24"/>
        </w:rPr>
        <w:t xml:space="preserve">2006, </w:t>
      </w:r>
      <w:r>
        <w:rPr>
          <w:rFonts w:ascii="Garamond" w:hAnsi="Garamond"/>
          <w:sz w:val="24"/>
        </w:rPr>
        <w:t>Dallas, Texas</w:t>
      </w:r>
      <w:r w:rsidR="00417D5F">
        <w:rPr>
          <w:rFonts w:ascii="Garamond" w:hAnsi="Garamond"/>
          <w:sz w:val="24"/>
        </w:rPr>
        <w:t xml:space="preserve"> (Invited).</w:t>
      </w:r>
    </w:p>
    <w:p w:rsidR="005A1C72" w:rsidRDefault="005A1C72"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p>
    <w:p w:rsidR="005A1C72" w:rsidRPr="00D35B77" w:rsidRDefault="00D35B77"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w:t>
      </w:r>
      <w:proofErr w:type="spellStart"/>
      <w:r>
        <w:rPr>
          <w:rFonts w:ascii="Garamond" w:hAnsi="Garamond"/>
          <w:sz w:val="24"/>
        </w:rPr>
        <w:t>Net</w:t>
      </w:r>
      <w:proofErr w:type="spellEnd"/>
      <w:r>
        <w:rPr>
          <w:rFonts w:ascii="Garamond" w:hAnsi="Garamond"/>
          <w:sz w:val="24"/>
        </w:rPr>
        <w:t xml:space="preserve"> Gen Learners: What Are Their Expectations?” </w:t>
      </w:r>
      <w:proofErr w:type="gramStart"/>
      <w:r>
        <w:rPr>
          <w:rFonts w:ascii="Garamond" w:hAnsi="Garamond"/>
          <w:sz w:val="24"/>
        </w:rPr>
        <w:t>Panel presentation with Joel L. Hartman (Vice-Provost, Information Technologies and Resources, University of Central Florida) and Charles D. Dziuban (Director, Research Initiative for Teaching Effectiveness, University of Central Florida).</w:t>
      </w:r>
      <w:proofErr w:type="gramEnd"/>
      <w:r>
        <w:rPr>
          <w:rFonts w:ascii="Garamond" w:hAnsi="Garamond"/>
          <w:sz w:val="24"/>
        </w:rPr>
        <w:t xml:space="preserve"> </w:t>
      </w:r>
      <w:proofErr w:type="gramStart"/>
      <w:r>
        <w:rPr>
          <w:rFonts w:ascii="Garamond" w:hAnsi="Garamond"/>
          <w:sz w:val="24"/>
        </w:rPr>
        <w:t>2006 EDUCAUSE Seminar on Academic Computing, Snowmass, Colorado, August 7, 2006</w:t>
      </w:r>
      <w:r w:rsidR="00417D5F">
        <w:rPr>
          <w:rFonts w:ascii="Garamond" w:hAnsi="Garamond"/>
          <w:sz w:val="24"/>
        </w:rPr>
        <w:t xml:space="preserve"> (Invited).</w:t>
      </w:r>
      <w:proofErr w:type="gramEnd"/>
    </w:p>
    <w:p w:rsidR="00B54774" w:rsidRDefault="00B54774"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p>
    <w:p w:rsidR="007E4D79" w:rsidRDefault="00F13575"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“The Power of Podcasting in Teaching and Learning, U</w:t>
      </w:r>
      <w:r w:rsidR="007E4D79">
        <w:rPr>
          <w:rFonts w:ascii="Garamond" w:hAnsi="Garamond"/>
          <w:sz w:val="24"/>
        </w:rPr>
        <w:t>niversity Continuing Education</w:t>
      </w:r>
    </w:p>
    <w:p w:rsidR="00F13575" w:rsidRDefault="007E4D79"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 xml:space="preserve"> </w:t>
      </w:r>
      <w:proofErr w:type="gramStart"/>
      <w:r>
        <w:rPr>
          <w:rFonts w:ascii="Garamond" w:hAnsi="Garamond"/>
          <w:sz w:val="24"/>
        </w:rPr>
        <w:t xml:space="preserve">Association </w:t>
      </w:r>
      <w:r w:rsidR="00F13575">
        <w:rPr>
          <w:rFonts w:ascii="Garamond" w:hAnsi="Garamond"/>
          <w:sz w:val="24"/>
        </w:rPr>
        <w:t>2006</w:t>
      </w:r>
      <w:r>
        <w:rPr>
          <w:rFonts w:ascii="Garamond" w:hAnsi="Garamond"/>
          <w:sz w:val="24"/>
        </w:rPr>
        <w:t xml:space="preserve"> conference</w:t>
      </w:r>
      <w:r w:rsidR="003A2688">
        <w:rPr>
          <w:rFonts w:ascii="Garamond" w:hAnsi="Garamond"/>
          <w:sz w:val="24"/>
        </w:rPr>
        <w:t>, April 9, 2006</w:t>
      </w:r>
      <w:r w:rsidR="00417D5F">
        <w:rPr>
          <w:rFonts w:ascii="Garamond" w:hAnsi="Garamond"/>
          <w:sz w:val="24"/>
        </w:rPr>
        <w:t xml:space="preserve"> (Invited).</w:t>
      </w:r>
      <w:proofErr w:type="gramEnd"/>
    </w:p>
    <w:p w:rsidR="00CA4A93" w:rsidRDefault="00CA4A93"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A64E66" w:rsidRDefault="00F13575"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 xml:space="preserve">“What is Driving Mobility?” EDUCAUSE Learning Initiative Focus Session on Mobility </w:t>
      </w:r>
    </w:p>
    <w:p w:rsidR="00F13575" w:rsidRDefault="00F13575"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proofErr w:type="gramStart"/>
      <w:r>
        <w:rPr>
          <w:rFonts w:ascii="Garamond" w:hAnsi="Garamond"/>
          <w:sz w:val="24"/>
        </w:rPr>
        <w:t>and</w:t>
      </w:r>
      <w:proofErr w:type="gramEnd"/>
      <w:r>
        <w:rPr>
          <w:rFonts w:ascii="Garamond" w:hAnsi="Garamond"/>
          <w:sz w:val="24"/>
        </w:rPr>
        <w:t xml:space="preserve"> Mobile Learning, </w:t>
      </w:r>
      <w:r w:rsidR="009774C7">
        <w:rPr>
          <w:rFonts w:ascii="Garamond" w:hAnsi="Garamond"/>
          <w:sz w:val="24"/>
        </w:rPr>
        <w:t>March</w:t>
      </w:r>
      <w:r w:rsidR="0099066F">
        <w:rPr>
          <w:rFonts w:ascii="Garamond" w:hAnsi="Garamond"/>
          <w:sz w:val="24"/>
        </w:rPr>
        <w:t xml:space="preserve"> 29</w:t>
      </w:r>
      <w:r w:rsidR="009774C7">
        <w:rPr>
          <w:rFonts w:ascii="Garamond" w:hAnsi="Garamond"/>
          <w:sz w:val="24"/>
        </w:rPr>
        <w:t xml:space="preserve">, </w:t>
      </w:r>
      <w:r>
        <w:rPr>
          <w:rFonts w:ascii="Garamond" w:hAnsi="Garamond"/>
          <w:sz w:val="24"/>
        </w:rPr>
        <w:t>2006</w:t>
      </w:r>
      <w:r w:rsidR="00417D5F">
        <w:rPr>
          <w:rFonts w:ascii="Garamond" w:hAnsi="Garamond"/>
          <w:sz w:val="24"/>
        </w:rPr>
        <w:t xml:space="preserve"> (Invited).</w:t>
      </w:r>
    </w:p>
    <w:p w:rsidR="00004B3F" w:rsidRDefault="00004B3F"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p>
    <w:p w:rsidR="00B54774" w:rsidRDefault="00B54774"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w:t>
      </w:r>
      <w:proofErr w:type="spellStart"/>
      <w:r>
        <w:rPr>
          <w:rFonts w:ascii="Garamond" w:hAnsi="Garamond"/>
          <w:sz w:val="24"/>
        </w:rPr>
        <w:t>Alterity</w:t>
      </w:r>
      <w:proofErr w:type="spellEnd"/>
      <w:r>
        <w:rPr>
          <w:rFonts w:ascii="Garamond" w:hAnsi="Garamond"/>
          <w:sz w:val="24"/>
        </w:rPr>
        <w:t xml:space="preserve">, Hierarchy, and Authority in Milton’s </w:t>
      </w:r>
      <w:r>
        <w:rPr>
          <w:rFonts w:ascii="Garamond" w:hAnsi="Garamond"/>
          <w:i/>
          <w:sz w:val="24"/>
        </w:rPr>
        <w:t>Reason of Church Government</w:t>
      </w:r>
      <w:r>
        <w:rPr>
          <w:rFonts w:ascii="Garamond" w:hAnsi="Garamond"/>
          <w:sz w:val="24"/>
        </w:rPr>
        <w:t>,” Conference on</w:t>
      </w:r>
    </w:p>
    <w:p w:rsidR="00B54774" w:rsidRPr="00B54774" w:rsidRDefault="00B54774"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 xml:space="preserve"> John Milton, Murfreesboro, Tenn., October</w:t>
      </w:r>
      <w:r w:rsidR="003215DB">
        <w:rPr>
          <w:rFonts w:ascii="Garamond" w:hAnsi="Garamond"/>
          <w:sz w:val="24"/>
        </w:rPr>
        <w:t xml:space="preserve"> 21</w:t>
      </w:r>
      <w:r w:rsidR="0099066F">
        <w:rPr>
          <w:rFonts w:ascii="Garamond" w:hAnsi="Garamond"/>
          <w:sz w:val="24"/>
        </w:rPr>
        <w:t>,</w:t>
      </w:r>
      <w:r>
        <w:rPr>
          <w:rFonts w:ascii="Garamond" w:hAnsi="Garamond"/>
          <w:sz w:val="24"/>
        </w:rPr>
        <w:t xml:space="preserve"> 2005</w:t>
      </w:r>
      <w:r w:rsidR="009774C7">
        <w:rPr>
          <w:rFonts w:ascii="Garamond" w:hAnsi="Garamond"/>
          <w:sz w:val="24"/>
        </w:rPr>
        <w:t>.</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p>
    <w:p w:rsidR="00FD441B" w:rsidRDefault="00364A6C"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w:t>
      </w:r>
      <w:r w:rsidR="00FD441B">
        <w:rPr>
          <w:rFonts w:ascii="Garamond" w:hAnsi="Garamond"/>
          <w:sz w:val="24"/>
        </w:rPr>
        <w:t xml:space="preserve">Tools for Thought’: The Humanities in the Age of Technology,” keynote presentation at </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proofErr w:type="gramStart"/>
      <w:r>
        <w:rPr>
          <w:rFonts w:ascii="Garamond" w:hAnsi="Garamond"/>
          <w:sz w:val="24"/>
        </w:rPr>
        <w:t>the</w:t>
      </w:r>
      <w:proofErr w:type="gramEnd"/>
      <w:r>
        <w:rPr>
          <w:rFonts w:ascii="Garamond" w:hAnsi="Garamond"/>
          <w:sz w:val="24"/>
        </w:rPr>
        <w:t xml:space="preserve"> 2005 Virginia Humanities Conference, March 19, 2005</w:t>
      </w:r>
      <w:r w:rsidR="00417D5F">
        <w:rPr>
          <w:rFonts w:ascii="Garamond" w:hAnsi="Garamond"/>
          <w:sz w:val="24"/>
        </w:rPr>
        <w:t xml:space="preserve"> (Invited).</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“Errol Morris’s </w:t>
      </w:r>
      <w:r>
        <w:rPr>
          <w:rFonts w:ascii="Garamond" w:hAnsi="Garamond"/>
          <w:i/>
          <w:iCs/>
          <w:sz w:val="24"/>
        </w:rPr>
        <w:t>The Fog of War</w:t>
      </w:r>
      <w:r>
        <w:rPr>
          <w:rFonts w:ascii="Garamond" w:hAnsi="Garamond"/>
          <w:sz w:val="24"/>
        </w:rPr>
        <w:t xml:space="preserve"> as Elegy,” paper presented at “War and Film,” a joint Literature/Film Association and Film and History conference in Dallas</w:t>
      </w:r>
      <w:r w:rsidR="009774C7">
        <w:rPr>
          <w:rFonts w:ascii="Garamond" w:hAnsi="Garamond"/>
          <w:sz w:val="24"/>
        </w:rPr>
        <w:t>, Nov. 11-14, 2004.</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“What is a King?” </w:t>
      </w:r>
      <w:proofErr w:type="gramStart"/>
      <w:r>
        <w:rPr>
          <w:rFonts w:ascii="Garamond" w:hAnsi="Garamond"/>
          <w:sz w:val="24"/>
        </w:rPr>
        <w:t>MWC Simpson Lecture Series, February 19, 2004</w:t>
      </w:r>
      <w:r w:rsidR="00417D5F">
        <w:rPr>
          <w:rFonts w:ascii="Garamond" w:hAnsi="Garamond"/>
          <w:sz w:val="24"/>
        </w:rPr>
        <w:t xml:space="preserve"> (Invited).</w:t>
      </w:r>
      <w:proofErr w:type="gramEnd"/>
    </w:p>
    <w:p w:rsidR="00FD441B" w:rsidRPr="002E6AD0" w:rsidRDefault="00FD441B"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p>
    <w:p w:rsidR="00FD441B" w:rsidRPr="002E6AD0" w:rsidRDefault="00FD441B" w:rsidP="0063406A">
      <w:pPr>
        <w:widowControl/>
        <w:ind w:left="720"/>
        <w:rPr>
          <w:rFonts w:ascii="Garamond" w:hAnsi="Garamond"/>
          <w:sz w:val="24"/>
        </w:rPr>
      </w:pPr>
      <w:proofErr w:type="gramStart"/>
      <w:r w:rsidRPr="002E6AD0">
        <w:rPr>
          <w:rFonts w:ascii="Garamond" w:hAnsi="Garamond"/>
          <w:sz w:val="24"/>
        </w:rPr>
        <w:t xml:space="preserve">“Disney’s </w:t>
      </w:r>
      <w:r w:rsidRPr="002E6AD0">
        <w:rPr>
          <w:rFonts w:ascii="Garamond" w:hAnsi="Garamond"/>
          <w:i/>
          <w:sz w:val="24"/>
        </w:rPr>
        <w:t>Song of the South</w:t>
      </w:r>
      <w:r w:rsidRPr="002E6AD0">
        <w:rPr>
          <w:rFonts w:ascii="Garamond" w:hAnsi="Garamond"/>
          <w:sz w:val="24"/>
        </w:rPr>
        <w:t xml:space="preserve"> Revisited,” 2003 Literature/Film Conference, Towson University, November 14-16, 2003.</w:t>
      </w:r>
      <w:proofErr w:type="gramEnd"/>
    </w:p>
    <w:p w:rsidR="00FD441B" w:rsidRPr="002E6AD0" w:rsidRDefault="00FD441B" w:rsidP="0063406A">
      <w:pPr>
        <w:widowControl/>
        <w:ind w:left="720"/>
        <w:rPr>
          <w:rFonts w:ascii="Garamond" w:hAnsi="Garamond"/>
          <w:sz w:val="24"/>
        </w:rPr>
      </w:pPr>
    </w:p>
    <w:p w:rsidR="00FD441B" w:rsidRPr="002E6AD0" w:rsidRDefault="00FD441B" w:rsidP="0063406A">
      <w:pPr>
        <w:widowControl/>
        <w:ind w:left="720"/>
        <w:rPr>
          <w:rFonts w:ascii="Garamond" w:hAnsi="Garamond"/>
          <w:sz w:val="24"/>
        </w:rPr>
      </w:pPr>
      <w:r w:rsidRPr="002E6AD0">
        <w:rPr>
          <w:rFonts w:ascii="Garamond" w:hAnsi="Garamond"/>
          <w:sz w:val="24"/>
        </w:rPr>
        <w:t>“Grateful Milton,” Conference on John Milton, Murfreesboro, Tenn., October 23-25, 2003.</w:t>
      </w:r>
    </w:p>
    <w:p w:rsidR="00FD441B" w:rsidRDefault="00FD441B" w:rsidP="0063406A">
      <w:pPr>
        <w:widowControl/>
        <w:ind w:left="720"/>
        <w:rPr>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“Surprised by PowerPoint: What My Students Taught Me </w:t>
      </w:r>
      <w:proofErr w:type="gramStart"/>
      <w:r>
        <w:rPr>
          <w:rFonts w:ascii="Garamond" w:hAnsi="Garamond"/>
          <w:sz w:val="24"/>
        </w:rPr>
        <w:t>About</w:t>
      </w:r>
      <w:proofErr w:type="gramEnd"/>
      <w:r>
        <w:rPr>
          <w:rFonts w:ascii="Garamond" w:hAnsi="Garamond"/>
          <w:sz w:val="24"/>
        </w:rPr>
        <w:t xml:space="preserve"> Instructional Technology,” </w:t>
      </w:r>
      <w:r w:rsidR="00564BA2">
        <w:rPr>
          <w:rFonts w:ascii="Garamond" w:hAnsi="Garamond"/>
          <w:sz w:val="24"/>
        </w:rPr>
        <w:t xml:space="preserve">Mary Washington College </w:t>
      </w:r>
      <w:r>
        <w:rPr>
          <w:rFonts w:ascii="Garamond" w:hAnsi="Garamond"/>
          <w:i/>
          <w:sz w:val="24"/>
        </w:rPr>
        <w:t>Faculty Academy on Instructional Technology</w:t>
      </w:r>
      <w:r>
        <w:rPr>
          <w:rFonts w:ascii="Garamond" w:hAnsi="Garamond"/>
          <w:sz w:val="24"/>
        </w:rPr>
        <w:t>, May 20, 2003.</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FD441B" w:rsidRDefault="00FD441B" w:rsidP="0063406A">
      <w:pPr>
        <w:pStyle w:val="1AutoList1"/>
        <w:widowControl/>
        <w:ind w:firstLine="0"/>
        <w:jc w:val="left"/>
        <w:rPr>
          <w:rFonts w:ascii="Garamond" w:hAnsi="Garamond" w:cs="Garamond"/>
        </w:rPr>
      </w:pPr>
      <w:proofErr w:type="gramStart"/>
      <w:r>
        <w:rPr>
          <w:rFonts w:ascii="Garamond" w:hAnsi="Garamond" w:cs="Garamond"/>
        </w:rPr>
        <w:t xml:space="preserve">“Elegy, Futility, and Community in Peter Jackson’s </w:t>
      </w:r>
      <w:r>
        <w:rPr>
          <w:rFonts w:ascii="Garamond" w:hAnsi="Garamond" w:cs="Garamond"/>
          <w:i/>
          <w:iCs/>
        </w:rPr>
        <w:t>The Two Towers,</w:t>
      </w:r>
      <w:r>
        <w:rPr>
          <w:rFonts w:ascii="Garamond" w:hAnsi="Garamond" w:cs="Garamond"/>
        </w:rPr>
        <w:t>” MWC Simpson L</w:t>
      </w:r>
      <w:r w:rsidR="00CC3226">
        <w:rPr>
          <w:rFonts w:ascii="Garamond" w:hAnsi="Garamond" w:cs="Garamond"/>
        </w:rPr>
        <w:t>ecture Series, March 18, 2003</w:t>
      </w:r>
      <w:r w:rsidR="00417D5F">
        <w:rPr>
          <w:rFonts w:ascii="Garamond" w:hAnsi="Garamond" w:cs="Garamond"/>
        </w:rPr>
        <w:t xml:space="preserve"> (Invited).</w:t>
      </w:r>
      <w:proofErr w:type="gramEnd"/>
    </w:p>
    <w:p w:rsidR="00FD441B" w:rsidRDefault="00FD441B" w:rsidP="0063406A">
      <w:pPr>
        <w:widowControl/>
        <w:ind w:left="720"/>
        <w:rPr>
          <w:sz w:val="24"/>
        </w:rPr>
      </w:pPr>
    </w:p>
    <w:p w:rsidR="00FD441B" w:rsidRPr="002E6AD0" w:rsidRDefault="00FD441B" w:rsidP="0063406A">
      <w:pPr>
        <w:widowControl/>
        <w:ind w:left="720"/>
        <w:rPr>
          <w:rFonts w:ascii="Garamond" w:hAnsi="Garamond"/>
          <w:sz w:val="24"/>
        </w:rPr>
      </w:pPr>
      <w:r w:rsidRPr="002E6AD0">
        <w:rPr>
          <w:rFonts w:ascii="Garamond" w:hAnsi="Garamond"/>
          <w:sz w:val="24"/>
        </w:rPr>
        <w:t>“</w:t>
      </w:r>
      <w:proofErr w:type="spellStart"/>
      <w:r w:rsidRPr="002E6AD0">
        <w:rPr>
          <w:rFonts w:ascii="Garamond" w:hAnsi="Garamond"/>
          <w:sz w:val="24"/>
        </w:rPr>
        <w:t>Alterity</w:t>
      </w:r>
      <w:proofErr w:type="spellEnd"/>
      <w:r w:rsidRPr="002E6AD0">
        <w:rPr>
          <w:rFonts w:ascii="Garamond" w:hAnsi="Garamond"/>
          <w:sz w:val="24"/>
        </w:rPr>
        <w:t xml:space="preserve">, Relation, and Creation: </w:t>
      </w:r>
      <w:r w:rsidRPr="002E6AD0">
        <w:rPr>
          <w:rFonts w:ascii="Garamond" w:hAnsi="Garamond"/>
          <w:i/>
          <w:iCs/>
          <w:sz w:val="24"/>
        </w:rPr>
        <w:t>Paradise Lost</w:t>
      </w:r>
      <w:r w:rsidRPr="002E6AD0">
        <w:rPr>
          <w:rFonts w:ascii="Garamond" w:hAnsi="Garamond"/>
          <w:sz w:val="24"/>
        </w:rPr>
        <w:t xml:space="preserve"> 7.165-173,” Seventh International Milton Symposium, Beaufort, S. C., June 1-4, 2002.</w:t>
      </w:r>
    </w:p>
    <w:p w:rsidR="00FD441B" w:rsidRDefault="00FD441B" w:rsidP="0063406A">
      <w:pPr>
        <w:widowControl/>
        <w:ind w:left="720"/>
        <w:rPr>
          <w:sz w:val="24"/>
        </w:rPr>
      </w:pPr>
    </w:p>
    <w:p w:rsidR="00FD441B" w:rsidRDefault="00FD441B" w:rsidP="0063406A">
      <w:pPr>
        <w:pStyle w:val="BodyTextIndent3"/>
        <w:ind w:left="720" w:firstLine="0"/>
      </w:pPr>
      <w:proofErr w:type="gramStart"/>
      <w:r>
        <w:t xml:space="preserve">“Using Computers and Sound” (interactive workshop) and “Confessions of a Computer-Mediated Communication Addict,” Mary Washington College </w:t>
      </w:r>
      <w:r>
        <w:rPr>
          <w:i/>
          <w:iCs/>
        </w:rPr>
        <w:t>Faculty Academy on Instructional Technology</w:t>
      </w:r>
      <w:r>
        <w:t>, May 13-14, 2002.</w:t>
      </w:r>
      <w:proofErr w:type="gramEnd"/>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p>
    <w:p w:rsidR="00FD441B" w:rsidRDefault="00FD441B" w:rsidP="0063406A">
      <w:pPr>
        <w:pStyle w:val="BodyTextIndent2"/>
      </w:pPr>
      <w:proofErr w:type="gramStart"/>
      <w:r>
        <w:t>“The Fate of Logos in Herbert’s ‘The Sacrifice,’</w:t>
      </w:r>
      <w:r w:rsidR="00FD14B1">
        <w:t>”</w:t>
      </w:r>
      <w:r>
        <w:t xml:space="preserve"> Symposium on the Use of the Bible in Medieval and Renaissance Literature, University of Western Ontario, Ontario, Canada, March 2002</w:t>
      </w:r>
      <w:r w:rsidR="00417D5F">
        <w:t xml:space="preserve"> (Invited).</w:t>
      </w:r>
      <w:proofErr w:type="gramEnd"/>
    </w:p>
    <w:p w:rsidR="00FD441B" w:rsidRDefault="00FD441B" w:rsidP="0063406A">
      <w:pPr>
        <w:pStyle w:val="BodyTextIndent2"/>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roofErr w:type="gramStart"/>
      <w:r>
        <w:rPr>
          <w:rFonts w:ascii="Garamond" w:hAnsi="Garamond"/>
          <w:sz w:val="24"/>
        </w:rPr>
        <w:t>“</w:t>
      </w:r>
      <w:r>
        <w:rPr>
          <w:rFonts w:ascii="Garamond" w:hAnsi="Garamond"/>
          <w:i/>
          <w:iCs/>
          <w:sz w:val="24"/>
        </w:rPr>
        <w:t>The Lord of the Rings</w:t>
      </w:r>
      <w:r>
        <w:rPr>
          <w:rFonts w:ascii="Garamond" w:hAnsi="Garamond"/>
          <w:sz w:val="24"/>
        </w:rPr>
        <w:t>: Adaptation and Vocation,” MWC Simpson Lecture Series, February 2002</w:t>
      </w:r>
      <w:r w:rsidR="00417D5F">
        <w:rPr>
          <w:rFonts w:ascii="Garamond" w:hAnsi="Garamond"/>
          <w:sz w:val="24"/>
        </w:rPr>
        <w:t xml:space="preserve"> (Invited).</w:t>
      </w:r>
      <w:proofErr w:type="gramEnd"/>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p>
    <w:p w:rsidR="00FD441B" w:rsidRDefault="00FD441B" w:rsidP="0063406A">
      <w:pPr>
        <w:pStyle w:val="BodyTextIndent2"/>
      </w:pPr>
      <w:proofErr w:type="gramStart"/>
      <w:r>
        <w:t xml:space="preserve">“Hierarchy, </w:t>
      </w:r>
      <w:proofErr w:type="spellStart"/>
      <w:r>
        <w:t>Alterity</w:t>
      </w:r>
      <w:proofErr w:type="spellEnd"/>
      <w:r>
        <w:t>, and Freedom,” plenary panel at the 2001 Conference on John Milton, Murfreesboro, Tennessee, October 2001</w:t>
      </w:r>
      <w:r w:rsidR="00417D5F">
        <w:t xml:space="preserve"> (Invited).</w:t>
      </w:r>
      <w:proofErr w:type="gramEnd"/>
    </w:p>
    <w:p w:rsidR="00FD441B" w:rsidRDefault="00FD441B" w:rsidP="0063406A">
      <w:pPr>
        <w:pStyle w:val="BodyTextIndent2"/>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roofErr w:type="gramStart"/>
      <w:r>
        <w:rPr>
          <w:rFonts w:ascii="Garamond" w:hAnsi="Garamond"/>
          <w:sz w:val="24"/>
        </w:rPr>
        <w:t xml:space="preserve">“Technology-Intensive Course Certification,” (panel chair and discussant), 2001 Mary Washington College </w:t>
      </w:r>
      <w:r>
        <w:rPr>
          <w:rFonts w:ascii="Garamond" w:hAnsi="Garamond"/>
          <w:i/>
          <w:iCs/>
          <w:sz w:val="24"/>
        </w:rPr>
        <w:t>Faculty Academy on Instructional Technology,</w:t>
      </w:r>
      <w:r>
        <w:rPr>
          <w:rFonts w:ascii="Garamond" w:hAnsi="Garamond"/>
          <w:sz w:val="24"/>
        </w:rPr>
        <w:t xml:space="preserve"> May 14-15, 2001.</w:t>
      </w:r>
      <w:proofErr w:type="gramEnd"/>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“Distance in Kubrick’s </w:t>
      </w:r>
      <w:r>
        <w:rPr>
          <w:rFonts w:ascii="Garamond" w:hAnsi="Garamond"/>
          <w:i/>
          <w:iCs/>
          <w:sz w:val="24"/>
        </w:rPr>
        <w:t>Barry Lyndon</w:t>
      </w:r>
      <w:r>
        <w:rPr>
          <w:rFonts w:ascii="Garamond" w:hAnsi="Garamond"/>
          <w:sz w:val="24"/>
        </w:rPr>
        <w:t>,” 2000 Literature/Film Association Conference, November, 2000.</w:t>
      </w:r>
    </w:p>
    <w:p w:rsidR="000E0AD2" w:rsidRDefault="000E0AD2"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“Stranded: An Integrated Course” (presentation with Bill Kemp), “Dialogue with Editors</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roofErr w:type="gramStart"/>
      <w:r>
        <w:rPr>
          <w:rFonts w:ascii="Garamond" w:hAnsi="Garamond"/>
          <w:sz w:val="24"/>
        </w:rPr>
        <w:t>of</w:t>
      </w:r>
      <w:proofErr w:type="gramEnd"/>
      <w:r>
        <w:rPr>
          <w:rFonts w:ascii="Garamond" w:hAnsi="Garamond"/>
          <w:sz w:val="24"/>
        </w:rPr>
        <w:t xml:space="preserve"> the </w:t>
      </w:r>
      <w:r>
        <w:rPr>
          <w:rFonts w:ascii="Garamond" w:hAnsi="Garamond"/>
          <w:i/>
          <w:iCs/>
          <w:sz w:val="24"/>
        </w:rPr>
        <w:t>Journal of Research on Computing in Education</w:t>
      </w:r>
      <w:r>
        <w:rPr>
          <w:rFonts w:ascii="Garamond" w:hAnsi="Garamond"/>
          <w:sz w:val="24"/>
        </w:rPr>
        <w:t>” and “Should Students Be Expected To Own Computers?”</w:t>
      </w:r>
      <w:r>
        <w:rPr>
          <w:rFonts w:ascii="Garamond" w:hAnsi="Garamond"/>
          <w:i/>
          <w:iCs/>
          <w:sz w:val="24"/>
        </w:rPr>
        <w:t xml:space="preserve"> </w:t>
      </w:r>
      <w:r>
        <w:rPr>
          <w:rFonts w:ascii="Garamond" w:hAnsi="Garamond"/>
          <w:sz w:val="24"/>
        </w:rPr>
        <w:t>(</w:t>
      </w:r>
      <w:proofErr w:type="gramStart"/>
      <w:r>
        <w:rPr>
          <w:rFonts w:ascii="Garamond" w:hAnsi="Garamond"/>
          <w:sz w:val="24"/>
        </w:rPr>
        <w:t>chair</w:t>
      </w:r>
      <w:proofErr w:type="gramEnd"/>
      <w:r>
        <w:rPr>
          <w:rFonts w:ascii="Garamond" w:hAnsi="Garamond"/>
          <w:sz w:val="24"/>
        </w:rPr>
        <w:t xml:space="preserve"> and discussant), Mary Washington College </w:t>
      </w:r>
      <w:r>
        <w:rPr>
          <w:rFonts w:ascii="Garamond" w:hAnsi="Garamond"/>
          <w:i/>
          <w:iCs/>
          <w:sz w:val="24"/>
        </w:rPr>
        <w:t>Faculty Academy on Instructional Technology</w:t>
      </w:r>
      <w:r>
        <w:rPr>
          <w:rFonts w:ascii="Garamond" w:hAnsi="Garamond"/>
          <w:sz w:val="24"/>
        </w:rPr>
        <w:t>, May 15-17, 2000.</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u w:val="single"/>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“An Encomium for Diane Kelsey </w:t>
      </w:r>
      <w:proofErr w:type="spellStart"/>
      <w:r>
        <w:rPr>
          <w:rFonts w:ascii="Garamond" w:hAnsi="Garamond"/>
          <w:sz w:val="24"/>
        </w:rPr>
        <w:t>McColley</w:t>
      </w:r>
      <w:proofErr w:type="spellEnd"/>
      <w:r>
        <w:rPr>
          <w:rFonts w:ascii="Garamond" w:hAnsi="Garamond"/>
          <w:sz w:val="24"/>
        </w:rPr>
        <w:t>, Honored Scholar of the Milton Society of America,” annual Milton Society of America meeting at the 1999 Modern Language Association conference, Chicago, December 28, 1999</w:t>
      </w:r>
      <w:r w:rsidR="00417D5F">
        <w:rPr>
          <w:rFonts w:ascii="Garamond" w:hAnsi="Garamond"/>
          <w:sz w:val="24"/>
        </w:rPr>
        <w:t xml:space="preserve"> (Invited).</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“Milton Bound,” 1999 Conference on John Milton, Murfreesboro, Tennessee, October 22, 1999.</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roofErr w:type="gramStart"/>
      <w:r>
        <w:rPr>
          <w:rFonts w:ascii="Garamond" w:hAnsi="Garamond"/>
          <w:sz w:val="24"/>
        </w:rPr>
        <w:t xml:space="preserve">“The Presence of Orson Welles in Robert Stevenson’s </w:t>
      </w:r>
      <w:r>
        <w:rPr>
          <w:rFonts w:ascii="Garamond" w:hAnsi="Garamond"/>
          <w:i/>
          <w:iCs/>
          <w:sz w:val="24"/>
        </w:rPr>
        <w:t>Jane Eyre</w:t>
      </w:r>
      <w:r>
        <w:rPr>
          <w:rFonts w:ascii="Garamond" w:hAnsi="Garamond"/>
          <w:sz w:val="24"/>
        </w:rPr>
        <w:t>,” Carolina British Studies Symposium, October 2, 1999.</w:t>
      </w:r>
      <w:proofErr w:type="gramEnd"/>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“Jumpstarting the FY99 CIT Grant Projects: An Informal Discussion and Planning Session” (panel member), “Using </w:t>
      </w:r>
      <w:proofErr w:type="spellStart"/>
      <w:r>
        <w:rPr>
          <w:rFonts w:ascii="Garamond" w:hAnsi="Garamond"/>
          <w:sz w:val="24"/>
        </w:rPr>
        <w:t>Listservs</w:t>
      </w:r>
      <w:proofErr w:type="spellEnd"/>
      <w:r>
        <w:rPr>
          <w:rFonts w:ascii="Garamond" w:hAnsi="Garamond"/>
          <w:sz w:val="24"/>
        </w:rPr>
        <w:t xml:space="preserve"> and Related Systems: The Second Phase” (with Bill Kemp), and “Using the Computer and Sound” (interactive workshop), Mary Washington College </w:t>
      </w:r>
      <w:r>
        <w:rPr>
          <w:rFonts w:ascii="Garamond" w:hAnsi="Garamond"/>
          <w:i/>
          <w:iCs/>
          <w:sz w:val="24"/>
        </w:rPr>
        <w:t>Faculty Academy on Instructional Technology</w:t>
      </w:r>
      <w:r>
        <w:rPr>
          <w:rFonts w:ascii="Garamond" w:hAnsi="Garamond"/>
          <w:sz w:val="24"/>
        </w:rPr>
        <w:t>, May 1999.</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“Milton’s Provoking God,” presented to the Milton Society of America at the 1998 Modern Language Association conference, San Francisco, December 1998. (Panel organized and selected by John Rogers, Yale University.)</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“Affecting the Metaphysics: Montage, Hermeneutics, and the Sublime in Errol Morris’ </w:t>
      </w:r>
      <w:r>
        <w:rPr>
          <w:rFonts w:ascii="Garamond" w:hAnsi="Garamond"/>
          <w:i/>
          <w:iCs/>
          <w:sz w:val="24"/>
        </w:rPr>
        <w:t>Fast, Cheap &amp; Out of Control</w:t>
      </w:r>
      <w:r>
        <w:rPr>
          <w:rFonts w:ascii="Garamond" w:hAnsi="Garamond"/>
          <w:sz w:val="24"/>
        </w:rPr>
        <w:t>, 1998 Literature/Film Association Conference, November 1998.</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sectPr w:rsidR="00FD441B" w:rsidSect="00B6331A">
          <w:headerReference w:type="default" r:id="rId10"/>
          <w:endnotePr>
            <w:numFmt w:val="decimal"/>
          </w:endnotePr>
          <w:type w:val="continuous"/>
          <w:pgSz w:w="12240" w:h="15840"/>
          <w:pgMar w:top="1440" w:right="1080" w:bottom="1170" w:left="1440" w:header="1440" w:footer="1170" w:gutter="0"/>
          <w:cols w:space="720"/>
          <w:noEndnote/>
        </w:sect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David Ayersman (primary author), Gardner Campbell, and Ernie Ackermann, “An investigation of the expectations and experiences of first-year faculty and students relative to the academic networked environment,” poster/demo presentation accepted for ED-MEDIA/ED-TELECOM 98, Freiburg, Germany, June 1998.</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w:t>
      </w:r>
      <w:r>
        <w:rPr>
          <w:rFonts w:ascii="Garamond" w:hAnsi="Garamond"/>
          <w:i/>
          <w:iCs/>
          <w:sz w:val="24"/>
        </w:rPr>
        <w:t>Stranded</w:t>
      </w:r>
      <w:r>
        <w:rPr>
          <w:rFonts w:ascii="Garamond" w:hAnsi="Garamond"/>
          <w:sz w:val="24"/>
        </w:rPr>
        <w:t xml:space="preserve"> 1997: A Web Publication Project for English 101” (with Bill Kemp)</w:t>
      </w:r>
      <w:proofErr w:type="gramStart"/>
      <w:r>
        <w:rPr>
          <w:rFonts w:ascii="Garamond" w:hAnsi="Garamond"/>
          <w:sz w:val="24"/>
        </w:rPr>
        <w:t>;  “</w:t>
      </w:r>
      <w:proofErr w:type="gramEnd"/>
      <w:r>
        <w:rPr>
          <w:rFonts w:ascii="Garamond" w:hAnsi="Garamond"/>
          <w:sz w:val="24"/>
        </w:rPr>
        <w:t xml:space="preserve">Using the Computer and Sound” (interactive workshop);  “The Future, With a Net: Envisioning the Academic Network at Mary Washington College” (arranged and moderated panel </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proofErr w:type="gramStart"/>
      <w:r>
        <w:rPr>
          <w:rFonts w:ascii="Garamond" w:hAnsi="Garamond"/>
          <w:sz w:val="24"/>
        </w:rPr>
        <w:t>discussion</w:t>
      </w:r>
      <w:proofErr w:type="gramEnd"/>
      <w:r>
        <w:rPr>
          <w:rFonts w:ascii="Garamond" w:hAnsi="Garamond"/>
          <w:sz w:val="24"/>
        </w:rPr>
        <w:t xml:space="preserve">); MWC </w:t>
      </w:r>
      <w:r>
        <w:rPr>
          <w:rFonts w:ascii="Garamond" w:hAnsi="Garamond"/>
          <w:i/>
          <w:iCs/>
          <w:sz w:val="24"/>
        </w:rPr>
        <w:t>Faculty Academy on Instructional Technology</w:t>
      </w:r>
      <w:r>
        <w:rPr>
          <w:rFonts w:ascii="Garamond" w:hAnsi="Garamond"/>
          <w:sz w:val="24"/>
        </w:rPr>
        <w:t>, May 1998.</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“Of </w:t>
      </w:r>
      <w:proofErr w:type="spellStart"/>
      <w:r>
        <w:rPr>
          <w:rFonts w:ascii="Garamond" w:hAnsi="Garamond"/>
          <w:sz w:val="24"/>
        </w:rPr>
        <w:t>Comus</w:t>
      </w:r>
      <w:proofErr w:type="spellEnd"/>
      <w:r>
        <w:rPr>
          <w:rFonts w:ascii="Garamond" w:hAnsi="Garamond"/>
          <w:sz w:val="24"/>
        </w:rPr>
        <w:t xml:space="preserve">’ Party: Temptation in </w:t>
      </w:r>
      <w:r>
        <w:rPr>
          <w:rFonts w:ascii="Garamond" w:hAnsi="Garamond"/>
          <w:i/>
          <w:iCs/>
          <w:sz w:val="24"/>
        </w:rPr>
        <w:t xml:space="preserve">A </w:t>
      </w:r>
      <w:proofErr w:type="spellStart"/>
      <w:r>
        <w:rPr>
          <w:rFonts w:ascii="Garamond" w:hAnsi="Garamond"/>
          <w:i/>
          <w:iCs/>
          <w:sz w:val="24"/>
        </w:rPr>
        <w:t>Maske</w:t>
      </w:r>
      <w:proofErr w:type="spellEnd"/>
      <w:r>
        <w:rPr>
          <w:rFonts w:ascii="Garamond" w:hAnsi="Garamond"/>
          <w:sz w:val="24"/>
        </w:rPr>
        <w:t xml:space="preserve">,” 1997 Conference on John Milton, Murfreesboro, Tennessee, </w:t>
      </w:r>
      <w:proofErr w:type="gramStart"/>
      <w:r>
        <w:rPr>
          <w:rFonts w:ascii="Garamond" w:hAnsi="Garamond"/>
          <w:sz w:val="24"/>
        </w:rPr>
        <w:t>October</w:t>
      </w:r>
      <w:proofErr w:type="gramEnd"/>
      <w:r>
        <w:rPr>
          <w:rFonts w:ascii="Garamond" w:hAnsi="Garamond"/>
          <w:sz w:val="24"/>
        </w:rPr>
        <w:t xml:space="preserve"> 1997.</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roofErr w:type="gramStart"/>
      <w:r>
        <w:rPr>
          <w:rFonts w:ascii="Garamond" w:hAnsi="Garamond"/>
          <w:sz w:val="24"/>
        </w:rPr>
        <w:t>Gardner Campbell (primary author) and David Ayersman.</w:t>
      </w:r>
      <w:proofErr w:type="gramEnd"/>
      <w:r>
        <w:rPr>
          <w:rFonts w:ascii="Garamond" w:hAnsi="Garamond"/>
          <w:sz w:val="24"/>
        </w:rPr>
        <w:t xml:space="preserve">  </w:t>
      </w:r>
      <w:proofErr w:type="gramStart"/>
      <w:r>
        <w:rPr>
          <w:rFonts w:ascii="Garamond" w:hAnsi="Garamond"/>
          <w:sz w:val="24"/>
        </w:rPr>
        <w:t xml:space="preserve">“Assessing the Effectiveness of </w:t>
      </w:r>
      <w:proofErr w:type="spellStart"/>
      <w:r>
        <w:rPr>
          <w:rFonts w:ascii="Garamond" w:hAnsi="Garamond"/>
          <w:i/>
          <w:iCs/>
          <w:sz w:val="24"/>
        </w:rPr>
        <w:t>HyperPoem</w:t>
      </w:r>
      <w:proofErr w:type="spellEnd"/>
      <w:r>
        <w:rPr>
          <w:rFonts w:ascii="Garamond" w:hAnsi="Garamond"/>
          <w:sz w:val="24"/>
        </w:rPr>
        <w:t>: An Instructor-Created Hypermedia Project to Teach Literary Analysis.”</w:t>
      </w:r>
      <w:proofErr w:type="gramEnd"/>
      <w:r>
        <w:rPr>
          <w:rFonts w:ascii="Garamond" w:hAnsi="Garamond"/>
          <w:sz w:val="24"/>
        </w:rPr>
        <w:t xml:space="preserve"> </w:t>
      </w:r>
      <w:proofErr w:type="gramStart"/>
      <w:r>
        <w:rPr>
          <w:rFonts w:ascii="Garamond" w:hAnsi="Garamond"/>
          <w:sz w:val="24"/>
        </w:rPr>
        <w:t>Poster/Demo presentation, ED-MEDIA 97, Calgary, Canada, June 1997.</w:t>
      </w:r>
      <w:proofErr w:type="gramEnd"/>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FD441B" w:rsidRDefault="00FD441B" w:rsidP="0063406A">
      <w:pPr>
        <w:pStyle w:val="BodyTextIndent"/>
      </w:pPr>
      <w:r>
        <w:tab/>
        <w:t xml:space="preserve">“Using the Computer and Sound” (interactive workshop); “Listserv Roundtable: </w:t>
      </w:r>
    </w:p>
    <w:p w:rsidR="00FD441B" w:rsidRDefault="00FD441B" w:rsidP="0063406A">
      <w:pPr>
        <w:pStyle w:val="BodyTextIndent"/>
      </w:pPr>
      <w:r>
        <w:tab/>
        <w:t xml:space="preserve">Teaching with Computer-Mediated Communications” (panel presentation with E. </w:t>
      </w:r>
    </w:p>
    <w:p w:rsidR="002E3AAA" w:rsidRDefault="00FD441B" w:rsidP="0063406A">
      <w:pPr>
        <w:pStyle w:val="BodyTextIndent"/>
      </w:pPr>
      <w:r>
        <w:tab/>
        <w:t xml:space="preserve">Ackermann, S. Greenlaw, B. McConnell, and B. Rycroft); “Partnerships for Integrating </w:t>
      </w:r>
    </w:p>
    <w:p w:rsidR="00FD441B" w:rsidRDefault="00FD441B" w:rsidP="0063406A">
      <w:pPr>
        <w:pStyle w:val="BodyTextIndent"/>
        <w:rPr>
          <w:i/>
          <w:iCs/>
        </w:rPr>
      </w:pPr>
      <w:r>
        <w:tab/>
        <w:t xml:space="preserve">Technology” (with James </w:t>
      </w:r>
      <w:proofErr w:type="spellStart"/>
      <w:r>
        <w:t>Takacs</w:t>
      </w:r>
      <w:proofErr w:type="spellEnd"/>
      <w:r>
        <w:t xml:space="preserve">, West Virginia University); MWC </w:t>
      </w:r>
      <w:r>
        <w:rPr>
          <w:i/>
          <w:iCs/>
        </w:rPr>
        <w:t xml:space="preserve">Faculty Academy on </w:t>
      </w:r>
    </w:p>
    <w:p w:rsidR="00FD441B" w:rsidRDefault="00FD441B" w:rsidP="0063406A">
      <w:pPr>
        <w:pStyle w:val="BodyTextIndent"/>
        <w:rPr>
          <w:b/>
          <w:bCs/>
        </w:rPr>
      </w:pPr>
      <w:r>
        <w:rPr>
          <w:i/>
          <w:iCs/>
        </w:rPr>
        <w:tab/>
        <w:t xml:space="preserve">Instructional Technology, </w:t>
      </w:r>
      <w:r>
        <w:t>May 1997.</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“The Laserdisc Commentary Track: a Puzzle for Film Theory,” 1996 Literature/Film Association Conference, November 1996.</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“Computer and Internet Resources in Film Studies: An Interactive Demonstration”; “Using Laserdiscs in Film Studies: A Demonstration”; MWC </w:t>
      </w:r>
      <w:r>
        <w:rPr>
          <w:rFonts w:ascii="Garamond" w:hAnsi="Garamond"/>
          <w:i/>
          <w:iCs/>
          <w:sz w:val="24"/>
        </w:rPr>
        <w:t>Faculty Academy On Instructional Technology</w:t>
      </w:r>
      <w:r>
        <w:rPr>
          <w:rFonts w:ascii="Garamond" w:hAnsi="Garamond"/>
          <w:sz w:val="24"/>
        </w:rPr>
        <w:t>, May 1996.</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“Toward a Poetics of Provocation,” 1995 Conference on John Milton, Murfreesboro, Tennessee, October 1995.</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“Death is the Mother of Beauty: Writing in Gillian Armstrong's </w:t>
      </w:r>
      <w:r>
        <w:rPr>
          <w:rFonts w:ascii="Garamond" w:hAnsi="Garamond"/>
          <w:i/>
          <w:iCs/>
          <w:sz w:val="24"/>
        </w:rPr>
        <w:t>Little Women,</w:t>
      </w:r>
      <w:r>
        <w:rPr>
          <w:rFonts w:ascii="Garamond" w:hAnsi="Garamond"/>
          <w:sz w:val="24"/>
        </w:rPr>
        <w:t>” 1995 Literature/Film Association Conference, November/December 1995.</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“The Figure of Pilate's Wife in </w:t>
      </w:r>
      <w:proofErr w:type="spellStart"/>
      <w:r>
        <w:rPr>
          <w:rFonts w:ascii="Garamond" w:hAnsi="Garamond"/>
          <w:sz w:val="24"/>
        </w:rPr>
        <w:t>Aemilia</w:t>
      </w:r>
      <w:proofErr w:type="spellEnd"/>
      <w:r>
        <w:rPr>
          <w:rFonts w:ascii="Garamond" w:hAnsi="Garamond"/>
          <w:sz w:val="24"/>
        </w:rPr>
        <w:t xml:space="preserve"> </w:t>
      </w:r>
      <w:proofErr w:type="spellStart"/>
      <w:r>
        <w:rPr>
          <w:rFonts w:ascii="Garamond" w:hAnsi="Garamond"/>
          <w:sz w:val="24"/>
        </w:rPr>
        <w:t>Lanyer's</w:t>
      </w:r>
      <w:proofErr w:type="spellEnd"/>
      <w:r>
        <w:rPr>
          <w:rFonts w:ascii="Garamond" w:hAnsi="Garamond"/>
          <w:sz w:val="24"/>
        </w:rPr>
        <w:t xml:space="preserve"> </w:t>
      </w:r>
      <w:r>
        <w:rPr>
          <w:rFonts w:ascii="Garamond" w:hAnsi="Garamond"/>
          <w:i/>
          <w:iCs/>
          <w:sz w:val="24"/>
        </w:rPr>
        <w:t>Salve Deus Rex Judaeorum,</w:t>
      </w:r>
      <w:r>
        <w:rPr>
          <w:rFonts w:ascii="Garamond" w:hAnsi="Garamond"/>
          <w:sz w:val="24"/>
        </w:rPr>
        <w:t>”1995 Southeastern Renaissance Conference, Charlottesville, Virginia, March 1995.</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w:t>
      </w:r>
      <w:proofErr w:type="spellStart"/>
      <w:r>
        <w:rPr>
          <w:rFonts w:ascii="Garamond" w:hAnsi="Garamond"/>
          <w:sz w:val="24"/>
        </w:rPr>
        <w:t>Paradisal</w:t>
      </w:r>
      <w:proofErr w:type="spellEnd"/>
      <w:r>
        <w:rPr>
          <w:rFonts w:ascii="Garamond" w:hAnsi="Garamond"/>
          <w:sz w:val="24"/>
        </w:rPr>
        <w:t xml:space="preserve"> Appetite and </w:t>
      </w:r>
      <w:proofErr w:type="spellStart"/>
      <w:r>
        <w:rPr>
          <w:rFonts w:ascii="Garamond" w:hAnsi="Garamond"/>
          <w:sz w:val="24"/>
        </w:rPr>
        <w:t>Cusan</w:t>
      </w:r>
      <w:proofErr w:type="spellEnd"/>
      <w:r>
        <w:rPr>
          <w:rFonts w:ascii="Garamond" w:hAnsi="Garamond"/>
          <w:sz w:val="24"/>
        </w:rPr>
        <w:t xml:space="preserve"> Food in </w:t>
      </w:r>
      <w:r>
        <w:rPr>
          <w:rFonts w:ascii="Garamond" w:hAnsi="Garamond"/>
          <w:i/>
          <w:iCs/>
          <w:sz w:val="24"/>
        </w:rPr>
        <w:t>Paradise Lost,</w:t>
      </w:r>
      <w:r>
        <w:rPr>
          <w:rFonts w:ascii="Garamond" w:hAnsi="Garamond"/>
          <w:sz w:val="24"/>
        </w:rPr>
        <w:t xml:space="preserve">” Second Southeastern Conference on John Milton, Murfreesboro, Tennessee, October 1993. </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“Bowdlerization as Revelation:  The Strange Case of </w:t>
      </w:r>
      <w:r>
        <w:rPr>
          <w:rFonts w:ascii="Garamond" w:hAnsi="Garamond"/>
          <w:i/>
          <w:iCs/>
          <w:sz w:val="24"/>
        </w:rPr>
        <w:t xml:space="preserve">Fast Times at </w:t>
      </w:r>
      <w:proofErr w:type="spellStart"/>
      <w:r>
        <w:rPr>
          <w:rFonts w:ascii="Garamond" w:hAnsi="Garamond"/>
          <w:i/>
          <w:iCs/>
          <w:sz w:val="24"/>
        </w:rPr>
        <w:t>Ridgemont</w:t>
      </w:r>
      <w:proofErr w:type="spellEnd"/>
      <w:r>
        <w:rPr>
          <w:rFonts w:ascii="Garamond" w:hAnsi="Garamond"/>
          <w:i/>
          <w:iCs/>
          <w:sz w:val="24"/>
        </w:rPr>
        <w:t xml:space="preserve"> High,</w:t>
      </w:r>
      <w:r>
        <w:rPr>
          <w:rFonts w:ascii="Garamond" w:hAnsi="Garamond"/>
          <w:sz w:val="24"/>
        </w:rPr>
        <w:t>” Seventeenth Annual Conference on Literature and Film, Florida State University, February 1992.</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4C38A7"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w:t>
      </w:r>
      <w:r w:rsidR="00DF699A">
        <w:rPr>
          <w:rFonts w:ascii="Garamond" w:hAnsi="Garamond"/>
          <w:sz w:val="24"/>
        </w:rPr>
        <w:t>‘</w:t>
      </w:r>
      <w:proofErr w:type="spellStart"/>
      <w:r>
        <w:rPr>
          <w:rFonts w:ascii="Garamond" w:hAnsi="Garamond"/>
          <w:sz w:val="24"/>
        </w:rPr>
        <w:t>L'Allegro</w:t>
      </w:r>
      <w:proofErr w:type="spellEnd"/>
      <w:r>
        <w:rPr>
          <w:rFonts w:ascii="Garamond" w:hAnsi="Garamond"/>
          <w:sz w:val="24"/>
        </w:rPr>
        <w:t xml:space="preserve">,’ ‘Il </w:t>
      </w:r>
      <w:proofErr w:type="spellStart"/>
      <w:r>
        <w:rPr>
          <w:rFonts w:ascii="Garamond" w:hAnsi="Garamond"/>
          <w:sz w:val="24"/>
        </w:rPr>
        <w:t>Penseroso</w:t>
      </w:r>
      <w:proofErr w:type="spellEnd"/>
      <w:r>
        <w:rPr>
          <w:rFonts w:ascii="Garamond" w:hAnsi="Garamond"/>
          <w:sz w:val="24"/>
        </w:rPr>
        <w:t xml:space="preserve">,’ and the Music of Opposition,” First Southeastern Conference on John Milton, Murfreesboro, Tennessee, October 1991. </w:t>
      </w:r>
    </w:p>
    <w:p w:rsidR="004C38A7" w:rsidRDefault="004C38A7"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364A6C" w:rsidRDefault="00364A6C"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364A6C" w:rsidRDefault="00364A6C"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364A6C" w:rsidRDefault="00364A6C"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r>
        <w:rPr>
          <w:rFonts w:ascii="Garamond" w:hAnsi="Garamond"/>
          <w:sz w:val="24"/>
          <w:u w:val="single"/>
        </w:rPr>
        <w:t>Other Presentations</w:t>
      </w:r>
      <w:r w:rsidR="00234CED">
        <w:rPr>
          <w:rFonts w:ascii="Garamond" w:hAnsi="Garamond"/>
          <w:sz w:val="24"/>
          <w:u w:val="single"/>
        </w:rPr>
        <w:t xml:space="preserve"> and Participation</w:t>
      </w:r>
      <w:r w:rsidR="007B2737">
        <w:rPr>
          <w:rFonts w:ascii="Garamond" w:hAnsi="Garamond"/>
          <w:sz w:val="24"/>
          <w:u w:val="single"/>
        </w:rPr>
        <w:t xml:space="preserve"> (selected)</w:t>
      </w:r>
    </w:p>
    <w:p w:rsidR="00E73299" w:rsidRDefault="00E73299"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p>
    <w:p w:rsidR="00E73299" w:rsidRPr="00E73299" w:rsidRDefault="00E73299"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roofErr w:type="gramStart"/>
      <w:r>
        <w:rPr>
          <w:rFonts w:ascii="Garamond" w:hAnsi="Garamond"/>
          <w:sz w:val="24"/>
        </w:rPr>
        <w:t xml:space="preserve">“An interview with Professor Lawrence </w:t>
      </w:r>
      <w:proofErr w:type="spellStart"/>
      <w:r>
        <w:rPr>
          <w:rFonts w:ascii="Garamond" w:hAnsi="Garamond"/>
          <w:sz w:val="24"/>
        </w:rPr>
        <w:t>Lessig</w:t>
      </w:r>
      <w:proofErr w:type="spellEnd"/>
      <w:r>
        <w:rPr>
          <w:rFonts w:ascii="Garamond" w:hAnsi="Garamond"/>
          <w:sz w:val="24"/>
        </w:rPr>
        <w:t>.”</w:t>
      </w:r>
      <w:proofErr w:type="gramEnd"/>
      <w:r>
        <w:rPr>
          <w:rFonts w:ascii="Garamond" w:hAnsi="Garamond"/>
          <w:sz w:val="24"/>
        </w:rPr>
        <w:t xml:space="preserve"> </w:t>
      </w:r>
      <w:proofErr w:type="gramStart"/>
      <w:r>
        <w:rPr>
          <w:rFonts w:ascii="Garamond" w:hAnsi="Garamond"/>
          <w:sz w:val="24"/>
        </w:rPr>
        <w:t>EDUCAUSE Now podcast series, November 16, 2009.</w:t>
      </w:r>
      <w:proofErr w:type="gramEnd"/>
      <w:r>
        <w:rPr>
          <w:rFonts w:ascii="Garamond" w:hAnsi="Garamond"/>
          <w:sz w:val="24"/>
        </w:rPr>
        <w:t xml:space="preserve"> Online: </w:t>
      </w:r>
      <w:r w:rsidR="00D87948" w:rsidRPr="00D87948">
        <w:rPr>
          <w:rFonts w:ascii="Garamond" w:hAnsi="Garamond"/>
          <w:sz w:val="24"/>
        </w:rPr>
        <w:t>http://www.educause.edu/podcast/30579/feed</w:t>
      </w:r>
    </w:p>
    <w:p w:rsidR="00234CED" w:rsidRDefault="00234CED"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p>
    <w:p w:rsidR="00234CED" w:rsidRPr="00234CED" w:rsidRDefault="00234CED" w:rsidP="0063406A">
      <w:pPr>
        <w:widowControl/>
        <w:ind w:left="720"/>
        <w:rPr>
          <w:rFonts w:ascii="Garamond" w:hAnsi="Garamond"/>
          <w:sz w:val="24"/>
        </w:rPr>
      </w:pPr>
      <w:r w:rsidRPr="00234CED">
        <w:rPr>
          <w:rFonts w:ascii="Garamond" w:hAnsi="Garamond"/>
          <w:sz w:val="24"/>
        </w:rPr>
        <w:t xml:space="preserve">Participant, “Program For The Future: A Summit and Workshop on Collective Intelligence,” sponsored by the New Media Consortium, the Tech Museum of Innovation, MIT Museum, et al. San Francisco and San Jose, California, December 8-9, 2008. The summit included many distinguished speakers and panelists from around the world, most notably Dr. Douglas Engelbart, the “father of interactive computing.” </w:t>
      </w:r>
      <w:proofErr w:type="gramStart"/>
      <w:r w:rsidRPr="00234CED">
        <w:rPr>
          <w:rFonts w:ascii="Garamond" w:hAnsi="Garamond"/>
          <w:sz w:val="24"/>
        </w:rPr>
        <w:t>Program online at http://programforthefuture.org/program.</w:t>
      </w:r>
      <w:proofErr w:type="gramEnd"/>
      <w:r w:rsidRPr="00234CED">
        <w:rPr>
          <w:rFonts w:ascii="Garamond" w:hAnsi="Garamond"/>
          <w:sz w:val="24"/>
        </w:rPr>
        <w:t xml:space="preserve">  </w:t>
      </w:r>
    </w:p>
    <w:p w:rsidR="00234CED" w:rsidRDefault="00234CED"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p>
    <w:p w:rsidR="00234CED" w:rsidRPr="00234CED" w:rsidRDefault="00234CED"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proofErr w:type="gramStart"/>
      <w:r>
        <w:rPr>
          <w:rFonts w:ascii="Garamond" w:hAnsi="Garamond"/>
          <w:sz w:val="24"/>
        </w:rPr>
        <w:t>“The Beatles”</w:t>
      </w:r>
      <w:r w:rsidR="00B65284">
        <w:rPr>
          <w:rFonts w:ascii="Garamond" w:hAnsi="Garamond"/>
          <w:sz w:val="24"/>
        </w:rPr>
        <w:t xml:space="preserve"> (lecture/demonstration).</w:t>
      </w:r>
      <w:proofErr w:type="gramEnd"/>
      <w:r>
        <w:rPr>
          <w:rFonts w:ascii="Garamond" w:hAnsi="Garamond"/>
          <w:sz w:val="24"/>
        </w:rPr>
        <w:t xml:space="preserve"> </w:t>
      </w:r>
      <w:proofErr w:type="gramStart"/>
      <w:r>
        <w:rPr>
          <w:rFonts w:ascii="Garamond" w:hAnsi="Garamond"/>
          <w:sz w:val="24"/>
        </w:rPr>
        <w:t>UMW Great Lives series, May, 2008.</w:t>
      </w:r>
      <w:proofErr w:type="gramEnd"/>
    </w:p>
    <w:p w:rsidR="00562D6A" w:rsidRDefault="00562D6A"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p>
    <w:p w:rsidR="00562D6A" w:rsidRPr="00562D6A" w:rsidRDefault="00562D6A"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 xml:space="preserve">“The Life, Times, and Music of Elvis Presley,” UMW </w:t>
      </w:r>
      <w:proofErr w:type="spellStart"/>
      <w:r>
        <w:rPr>
          <w:rFonts w:ascii="Garamond" w:hAnsi="Garamond"/>
          <w:sz w:val="24"/>
        </w:rPr>
        <w:t>Elderstudy</w:t>
      </w:r>
      <w:proofErr w:type="spellEnd"/>
      <w:r>
        <w:rPr>
          <w:rFonts w:ascii="Garamond" w:hAnsi="Garamond"/>
          <w:sz w:val="24"/>
        </w:rPr>
        <w:t>, September, 2007.</w:t>
      </w:r>
    </w:p>
    <w:p w:rsidR="00086662" w:rsidRDefault="00086662"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p>
    <w:p w:rsidR="0025786B" w:rsidRDefault="0025786B"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w:t>
      </w:r>
      <w:r w:rsidR="00705184">
        <w:rPr>
          <w:rFonts w:ascii="Garamond" w:hAnsi="Garamond"/>
          <w:sz w:val="24"/>
        </w:rPr>
        <w:t>Mobile</w:t>
      </w:r>
      <w:r>
        <w:rPr>
          <w:rFonts w:ascii="Garamond" w:hAnsi="Garamond"/>
          <w:sz w:val="24"/>
        </w:rPr>
        <w:t xml:space="preserve"> </w:t>
      </w:r>
      <w:r w:rsidR="00705184">
        <w:rPr>
          <w:rFonts w:ascii="Garamond" w:hAnsi="Garamond"/>
          <w:sz w:val="24"/>
        </w:rPr>
        <w:t>Learning,</w:t>
      </w:r>
      <w:r>
        <w:rPr>
          <w:rFonts w:ascii="Garamond" w:hAnsi="Garamond"/>
          <w:sz w:val="24"/>
        </w:rPr>
        <w:t>” Longwood University Teaching and Technology Workshop,</w:t>
      </w:r>
    </w:p>
    <w:p w:rsidR="0025786B" w:rsidRPr="0025786B" w:rsidRDefault="0025786B"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February 15, 2007</w:t>
      </w:r>
      <w:r w:rsidR="00417D5F">
        <w:rPr>
          <w:rFonts w:ascii="Garamond" w:hAnsi="Garamond"/>
          <w:sz w:val="24"/>
        </w:rPr>
        <w:t xml:space="preserve"> (Invited).</w:t>
      </w:r>
    </w:p>
    <w:p w:rsidR="000E0AD2" w:rsidRDefault="000E0AD2"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p>
    <w:p w:rsidR="000D4A77" w:rsidRDefault="00C813E8"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“Effective Strategies in Podcasting,” videoconference presentation for “Connecting with</w:t>
      </w:r>
    </w:p>
    <w:p w:rsidR="000D4A77" w:rsidRDefault="00C813E8"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 xml:space="preserve">Teaching and Technology,” University of Wisconsin </w:t>
      </w:r>
      <w:r w:rsidR="00FE52B7">
        <w:rPr>
          <w:rFonts w:ascii="Garamond" w:hAnsi="Garamond"/>
          <w:sz w:val="24"/>
        </w:rPr>
        <w:t xml:space="preserve">System Learning Technology </w:t>
      </w:r>
    </w:p>
    <w:p w:rsidR="00C813E8" w:rsidRPr="00C813E8" w:rsidRDefault="00FE52B7"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Development Center Fall 2006 Meeting, UW-La Crosse, Oct. 19, 2006.</w:t>
      </w:r>
    </w:p>
    <w:p w:rsidR="004937BB" w:rsidRDefault="004937BB"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p>
    <w:p w:rsidR="004937BB" w:rsidRPr="00113F52" w:rsidRDefault="004937BB" w:rsidP="0063406A">
      <w:pPr>
        <w:widowControl/>
        <w:ind w:left="720"/>
        <w:rPr>
          <w:rStyle w:val="Strong"/>
          <w:rFonts w:ascii="Garamond" w:hAnsi="Garamond"/>
          <w:b w:val="0"/>
          <w:sz w:val="24"/>
        </w:rPr>
      </w:pPr>
      <w:r w:rsidRPr="00113F52">
        <w:rPr>
          <w:rStyle w:val="Strong"/>
          <w:rFonts w:ascii="Garamond" w:hAnsi="Garamond"/>
          <w:b w:val="0"/>
          <w:sz w:val="24"/>
        </w:rPr>
        <w:t xml:space="preserve">“How Does Technology Influence Higher Education’s Approaches </w:t>
      </w:r>
      <w:proofErr w:type="gramStart"/>
      <w:r w:rsidRPr="00113F52">
        <w:rPr>
          <w:rStyle w:val="Strong"/>
          <w:rFonts w:ascii="Garamond" w:hAnsi="Garamond"/>
          <w:b w:val="0"/>
          <w:sz w:val="24"/>
        </w:rPr>
        <w:t>To</w:t>
      </w:r>
      <w:proofErr w:type="gramEnd"/>
      <w:r w:rsidRPr="00113F52">
        <w:rPr>
          <w:rStyle w:val="Strong"/>
          <w:rFonts w:ascii="Garamond" w:hAnsi="Garamond"/>
          <w:b w:val="0"/>
          <w:sz w:val="24"/>
        </w:rPr>
        <w:t xml:space="preserve"> Teaching And</w:t>
      </w:r>
    </w:p>
    <w:p w:rsidR="00531539" w:rsidRPr="00113F52" w:rsidRDefault="004937BB" w:rsidP="0063406A">
      <w:pPr>
        <w:widowControl/>
        <w:ind w:left="720"/>
        <w:rPr>
          <w:rStyle w:val="Strong"/>
          <w:rFonts w:ascii="Garamond" w:hAnsi="Garamond"/>
          <w:b w:val="0"/>
          <w:sz w:val="24"/>
        </w:rPr>
      </w:pPr>
      <w:proofErr w:type="gramStart"/>
      <w:r w:rsidRPr="00113F52">
        <w:rPr>
          <w:rStyle w:val="Strong"/>
          <w:rFonts w:ascii="Garamond" w:hAnsi="Garamond"/>
          <w:b w:val="0"/>
          <w:sz w:val="24"/>
        </w:rPr>
        <w:t>Learning?”</w:t>
      </w:r>
      <w:proofErr w:type="gramEnd"/>
      <w:r w:rsidRPr="00113F52">
        <w:rPr>
          <w:rStyle w:val="Strong"/>
          <w:rFonts w:ascii="Garamond" w:hAnsi="Garamond"/>
          <w:b w:val="0"/>
          <w:sz w:val="24"/>
        </w:rPr>
        <w:t xml:space="preserve"> Panel presentation</w:t>
      </w:r>
      <w:r w:rsidR="00531539" w:rsidRPr="00113F52">
        <w:rPr>
          <w:rStyle w:val="Strong"/>
          <w:rFonts w:ascii="Garamond" w:hAnsi="Garamond"/>
          <w:b w:val="0"/>
          <w:sz w:val="24"/>
        </w:rPr>
        <w:t xml:space="preserve"> at “What’s </w:t>
      </w:r>
      <w:proofErr w:type="gramStart"/>
      <w:r w:rsidR="00531539" w:rsidRPr="00113F52">
        <w:rPr>
          <w:rStyle w:val="Strong"/>
          <w:rFonts w:ascii="Garamond" w:hAnsi="Garamond"/>
          <w:b w:val="0"/>
          <w:sz w:val="24"/>
        </w:rPr>
        <w:t>Next</w:t>
      </w:r>
      <w:proofErr w:type="gramEnd"/>
      <w:r w:rsidR="00531539" w:rsidRPr="00113F52">
        <w:rPr>
          <w:rStyle w:val="Strong"/>
          <w:rFonts w:ascii="Garamond" w:hAnsi="Garamond"/>
          <w:b w:val="0"/>
          <w:sz w:val="24"/>
        </w:rPr>
        <w:t xml:space="preserve"> for Virginia’s E-Learning Environment?” </w:t>
      </w:r>
    </w:p>
    <w:p w:rsidR="00531539" w:rsidRPr="00113F52" w:rsidRDefault="00531539" w:rsidP="0063406A">
      <w:pPr>
        <w:widowControl/>
        <w:ind w:left="720"/>
        <w:rPr>
          <w:rStyle w:val="Strong"/>
          <w:rFonts w:ascii="Garamond" w:hAnsi="Garamond"/>
          <w:b w:val="0"/>
          <w:sz w:val="24"/>
        </w:rPr>
      </w:pPr>
      <w:proofErr w:type="gramStart"/>
      <w:r w:rsidRPr="00113F52">
        <w:rPr>
          <w:rStyle w:val="Strong"/>
          <w:rFonts w:ascii="Garamond" w:hAnsi="Garamond"/>
          <w:b w:val="0"/>
          <w:sz w:val="24"/>
        </w:rPr>
        <w:t>conference</w:t>
      </w:r>
      <w:proofErr w:type="gramEnd"/>
      <w:r w:rsidRPr="00113F52">
        <w:rPr>
          <w:rStyle w:val="Strong"/>
          <w:rFonts w:ascii="Garamond" w:hAnsi="Garamond"/>
          <w:b w:val="0"/>
          <w:sz w:val="24"/>
        </w:rPr>
        <w:t xml:space="preserve"> sponsored by the Electronic Campus of Virginia, Richmond, November 15, </w:t>
      </w:r>
    </w:p>
    <w:p w:rsidR="004937BB" w:rsidRPr="00113F52" w:rsidRDefault="00531539" w:rsidP="0063406A">
      <w:pPr>
        <w:widowControl/>
        <w:ind w:left="720"/>
        <w:rPr>
          <w:b/>
        </w:rPr>
      </w:pPr>
      <w:r w:rsidRPr="00113F52">
        <w:rPr>
          <w:rStyle w:val="Strong"/>
          <w:rFonts w:ascii="Garamond" w:hAnsi="Garamond"/>
          <w:b w:val="0"/>
          <w:sz w:val="24"/>
        </w:rPr>
        <w:t>2005.</w:t>
      </w:r>
    </w:p>
    <w:p w:rsidR="00FD441B" w:rsidRPr="00113F52" w:rsidRDefault="00FD441B" w:rsidP="0063406A">
      <w:pPr>
        <w:widowControl/>
        <w:rPr>
          <w:u w:val="single"/>
        </w:rPr>
      </w:pPr>
    </w:p>
    <w:p w:rsidR="00FD441B" w:rsidRDefault="00FD441B" w:rsidP="0063406A">
      <w:pPr>
        <w:pStyle w:val="Heading4"/>
      </w:pPr>
      <w:r>
        <w:t xml:space="preserve">“Elvis Presley,” presented as part of the “Great Lives: Biographical Approaches to History” </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proofErr w:type="gramStart"/>
      <w:r>
        <w:rPr>
          <w:rFonts w:ascii="Garamond" w:hAnsi="Garamond"/>
          <w:sz w:val="24"/>
        </w:rPr>
        <w:t>series</w:t>
      </w:r>
      <w:proofErr w:type="gramEnd"/>
      <w:r>
        <w:rPr>
          <w:rFonts w:ascii="Garamond" w:hAnsi="Garamond"/>
          <w:sz w:val="24"/>
        </w:rPr>
        <w:t xml:space="preserve"> sponsored by the UMW Department of History and American Studies, April 14,</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2005. Webcast available at http://webcast.andyrush.net/4_14_2005.htm.</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“Katherine Hepburn,” presented as part of the “Great Lives: Biographical Approaches to History” series sponsored by the MWC Department of History and American Studies, April 22, 2004.</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“Film Studies: Critiquing and Viewing,” presented to Mary Washington </w:t>
      </w:r>
      <w:proofErr w:type="spellStart"/>
      <w:r>
        <w:rPr>
          <w:rFonts w:ascii="Garamond" w:hAnsi="Garamond"/>
          <w:sz w:val="24"/>
        </w:rPr>
        <w:t>ElderStudy</w:t>
      </w:r>
      <w:proofErr w:type="spellEnd"/>
      <w:r>
        <w:rPr>
          <w:rFonts w:ascii="Garamond" w:hAnsi="Garamond"/>
          <w:sz w:val="24"/>
        </w:rPr>
        <w:t>, April 14 and 21, 2005.</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roofErr w:type="gramStart"/>
      <w:r>
        <w:rPr>
          <w:rFonts w:ascii="Garamond" w:hAnsi="Garamond"/>
          <w:sz w:val="24"/>
        </w:rPr>
        <w:t>Moderator for Frank McCourt’s appearance at the Fredericksburg Forum, March 27, 2003.</w:t>
      </w:r>
      <w:proofErr w:type="gramEnd"/>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“Monkey ‘A’ Goes ‘Hmmm,’” Keynote Address, Johns Hopkins Center for Talented Youth “Odyssey Day” at Mary Washington College, February 15, 2003.</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041AF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tab/>
      </w:r>
      <w:proofErr w:type="gramStart"/>
      <w:r>
        <w:rPr>
          <w:rFonts w:ascii="Garamond" w:hAnsi="Garamond"/>
          <w:sz w:val="24"/>
        </w:rPr>
        <w:t>“The Use, Abuse, and Misuse of the English Language.”</w:t>
      </w:r>
      <w:proofErr w:type="gramEnd"/>
      <w:r>
        <w:rPr>
          <w:rFonts w:ascii="Garamond" w:hAnsi="Garamond"/>
          <w:sz w:val="24"/>
        </w:rPr>
        <w:t xml:space="preserve"> </w:t>
      </w:r>
      <w:r>
        <w:rPr>
          <w:rFonts w:ascii="Garamond" w:hAnsi="Garamond"/>
          <w:i/>
          <w:iCs/>
          <w:sz w:val="24"/>
        </w:rPr>
        <w:t xml:space="preserve">Midweek with Bob </w:t>
      </w:r>
      <w:proofErr w:type="spellStart"/>
      <w:r>
        <w:rPr>
          <w:rFonts w:ascii="Garamond" w:hAnsi="Garamond"/>
          <w:i/>
          <w:iCs/>
          <w:sz w:val="24"/>
        </w:rPr>
        <w:t>Siegrist</w:t>
      </w:r>
      <w:proofErr w:type="spellEnd"/>
      <w:r>
        <w:rPr>
          <w:rFonts w:ascii="Garamond" w:hAnsi="Garamond"/>
          <w:sz w:val="24"/>
        </w:rPr>
        <w:t xml:space="preserve">, aired </w:t>
      </w:r>
    </w:p>
    <w:p w:rsidR="00041AFB" w:rsidRDefault="00041AF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rPr>
          <w:rFonts w:ascii="Garamond" w:hAnsi="Garamond"/>
          <w:sz w:val="24"/>
        </w:rPr>
        <w:tab/>
      </w:r>
      <w:r w:rsidR="00FD441B">
        <w:rPr>
          <w:rFonts w:ascii="Garamond" w:hAnsi="Garamond"/>
          <w:sz w:val="24"/>
        </w:rPr>
        <w:t xml:space="preserve">October 13 and 14, 1999 on Prestige Cable TV affiliates in Virginia, Maryland, </w:t>
      </w:r>
      <w:proofErr w:type="gramStart"/>
      <w:r w:rsidR="00FD441B">
        <w:rPr>
          <w:rFonts w:ascii="Garamond" w:hAnsi="Garamond"/>
          <w:sz w:val="24"/>
        </w:rPr>
        <w:t>North</w:t>
      </w:r>
      <w:proofErr w:type="gramEnd"/>
      <w:r w:rsidR="00FD441B">
        <w:rPr>
          <w:rFonts w:ascii="Garamond" w:hAnsi="Garamond"/>
          <w:sz w:val="24"/>
        </w:rPr>
        <w:t xml:space="preserve"> </w:t>
      </w:r>
    </w:p>
    <w:p w:rsidR="00FD441B" w:rsidRDefault="00041AF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rPr>
          <w:rFonts w:ascii="Garamond" w:hAnsi="Garamond"/>
          <w:sz w:val="24"/>
        </w:rPr>
        <w:tab/>
      </w:r>
      <w:proofErr w:type="gramStart"/>
      <w:r w:rsidR="00FD441B">
        <w:rPr>
          <w:rFonts w:ascii="Garamond" w:hAnsi="Garamond"/>
          <w:sz w:val="24"/>
        </w:rPr>
        <w:t>Carolina,</w:t>
      </w:r>
      <w:proofErr w:type="gramEnd"/>
      <w:r w:rsidR="00FD441B">
        <w:rPr>
          <w:rFonts w:ascii="Garamond" w:hAnsi="Garamond"/>
          <w:sz w:val="24"/>
        </w:rPr>
        <w:t xml:space="preserve"> and Georgia.</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sectPr w:rsidR="00FD441B" w:rsidSect="002E3AAA">
          <w:endnotePr>
            <w:numFmt w:val="decimal"/>
          </w:endnotePr>
          <w:type w:val="continuous"/>
          <w:pgSz w:w="12240" w:h="15840"/>
          <w:pgMar w:top="1440" w:right="1440" w:bottom="720" w:left="1440" w:header="1440" w:footer="1170" w:gutter="0"/>
          <w:cols w:space="720"/>
          <w:noEndnote/>
        </w:sect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“Honor: Verb and Virtue.” </w:t>
      </w:r>
      <w:proofErr w:type="gramStart"/>
      <w:r>
        <w:rPr>
          <w:rFonts w:ascii="Garamond" w:hAnsi="Garamond"/>
          <w:sz w:val="24"/>
        </w:rPr>
        <w:t>Address to the 1999 Mary Washington College Honor Convocation, August 1999.</w:t>
      </w:r>
      <w:proofErr w:type="gramEnd"/>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For the Mary Washington College Film/Lecture Series: “Watching TV at the Movies: the Aesthetics and Marketing of </w:t>
      </w:r>
      <w:r>
        <w:rPr>
          <w:rFonts w:ascii="Garamond" w:hAnsi="Garamond"/>
          <w:i/>
          <w:iCs/>
          <w:sz w:val="24"/>
        </w:rPr>
        <w:t xml:space="preserve">Psycho,” </w:t>
      </w:r>
      <w:r>
        <w:rPr>
          <w:rFonts w:ascii="Garamond" w:hAnsi="Garamond"/>
          <w:sz w:val="24"/>
        </w:rPr>
        <w:t>November 1998; “</w:t>
      </w:r>
      <w:r>
        <w:rPr>
          <w:rFonts w:ascii="Garamond" w:hAnsi="Garamond"/>
          <w:i/>
          <w:iCs/>
          <w:sz w:val="24"/>
        </w:rPr>
        <w:t>Fargo</w:t>
      </w:r>
      <w:r>
        <w:rPr>
          <w:rFonts w:ascii="Garamond" w:hAnsi="Garamond"/>
          <w:sz w:val="24"/>
        </w:rPr>
        <w:t xml:space="preserve">: The Affair of Margie and Mike,” December 1997; “The Musical Dream of a Perfected Language in Jane Campion’s </w:t>
      </w:r>
      <w:r>
        <w:rPr>
          <w:rFonts w:ascii="Garamond" w:hAnsi="Garamond"/>
          <w:i/>
          <w:iCs/>
          <w:sz w:val="24"/>
        </w:rPr>
        <w:t>The Piano</w:t>
      </w:r>
      <w:r>
        <w:rPr>
          <w:rFonts w:ascii="Garamond" w:hAnsi="Garamond"/>
          <w:sz w:val="24"/>
        </w:rPr>
        <w:t xml:space="preserve">,” April 1997; "All You Need is Gump:  Cinema History, Special Effects, and `Reality' in </w:t>
      </w:r>
      <w:r>
        <w:rPr>
          <w:rFonts w:ascii="Garamond" w:hAnsi="Garamond"/>
          <w:i/>
          <w:iCs/>
          <w:sz w:val="24"/>
        </w:rPr>
        <w:t>Forrest Gump</w:t>
      </w:r>
      <w:r>
        <w:rPr>
          <w:rFonts w:ascii="Garamond" w:hAnsi="Garamond"/>
          <w:sz w:val="24"/>
        </w:rPr>
        <w:t>," December 1995; "</w:t>
      </w:r>
      <w:proofErr w:type="spellStart"/>
      <w:r>
        <w:rPr>
          <w:rFonts w:ascii="Garamond" w:hAnsi="Garamond"/>
          <w:sz w:val="24"/>
        </w:rPr>
        <w:t>Dialogics</w:t>
      </w:r>
      <w:proofErr w:type="spellEnd"/>
      <w:r>
        <w:rPr>
          <w:rFonts w:ascii="Garamond" w:hAnsi="Garamond"/>
          <w:sz w:val="24"/>
        </w:rPr>
        <w:t xml:space="preserve"> and </w:t>
      </w:r>
      <w:proofErr w:type="spellStart"/>
      <w:r>
        <w:rPr>
          <w:rFonts w:ascii="Garamond" w:hAnsi="Garamond"/>
          <w:sz w:val="24"/>
        </w:rPr>
        <w:t>Diegesis</w:t>
      </w:r>
      <w:proofErr w:type="spellEnd"/>
      <w:r>
        <w:rPr>
          <w:rFonts w:ascii="Garamond" w:hAnsi="Garamond"/>
          <w:sz w:val="24"/>
        </w:rPr>
        <w:t xml:space="preserve">:  A </w:t>
      </w:r>
      <w:proofErr w:type="spellStart"/>
      <w:r>
        <w:rPr>
          <w:rFonts w:ascii="Garamond" w:hAnsi="Garamond"/>
          <w:sz w:val="24"/>
        </w:rPr>
        <w:t>Bakhtinian</w:t>
      </w:r>
      <w:proofErr w:type="spellEnd"/>
      <w:r>
        <w:rPr>
          <w:rFonts w:ascii="Garamond" w:hAnsi="Garamond"/>
          <w:sz w:val="24"/>
        </w:rPr>
        <w:t xml:space="preserve"> Reading of Alain </w:t>
      </w:r>
      <w:proofErr w:type="spellStart"/>
      <w:r>
        <w:rPr>
          <w:rFonts w:ascii="Garamond" w:hAnsi="Garamond"/>
          <w:sz w:val="24"/>
        </w:rPr>
        <w:t>Resnais</w:t>
      </w:r>
      <w:proofErr w:type="spellEnd"/>
      <w:r>
        <w:rPr>
          <w:rFonts w:ascii="Garamond" w:hAnsi="Garamond"/>
          <w:sz w:val="24"/>
        </w:rPr>
        <w:t xml:space="preserve">' </w:t>
      </w:r>
      <w:r>
        <w:rPr>
          <w:rFonts w:ascii="Garamond" w:hAnsi="Garamond"/>
          <w:i/>
          <w:iCs/>
          <w:sz w:val="24"/>
        </w:rPr>
        <w:t>Providence,</w:t>
      </w:r>
      <w:r>
        <w:rPr>
          <w:rFonts w:ascii="Garamond" w:hAnsi="Garamond"/>
          <w:sz w:val="24"/>
        </w:rPr>
        <w:t>" March 1995; "</w:t>
      </w:r>
      <w:r>
        <w:rPr>
          <w:rFonts w:ascii="Garamond" w:hAnsi="Garamond"/>
          <w:i/>
          <w:iCs/>
          <w:sz w:val="24"/>
        </w:rPr>
        <w:t>Blade Runner</w:t>
      </w:r>
      <w:r>
        <w:rPr>
          <w:rFonts w:ascii="Garamond" w:hAnsi="Garamond"/>
          <w:sz w:val="24"/>
        </w:rPr>
        <w:t>: Cult and Culture," February 1995.</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rPr>
          <w:rFonts w:ascii="Garamond" w:hAnsi="Garamond"/>
          <w:sz w:val="24"/>
        </w:rPr>
        <w:t>.</w:t>
      </w:r>
      <w:r>
        <w:rPr>
          <w:rFonts w:ascii="Garamond" w:hAnsi="Garamond"/>
          <w:sz w:val="24"/>
        </w:rPr>
        <w:tab/>
      </w:r>
      <w:r>
        <w:rPr>
          <w:rFonts w:ascii="Garamond" w:hAnsi="Garamond"/>
          <w:sz w:val="24"/>
        </w:rPr>
        <w:tab/>
      </w:r>
    </w:p>
    <w:p w:rsidR="007B2737" w:rsidRDefault="00FD441B" w:rsidP="0063406A">
      <w:pPr>
        <w:pStyle w:val="BodyTextIndent"/>
      </w:pPr>
      <w:r>
        <w:tab/>
        <w:t xml:space="preserve">“Seeing It Feelingly:  Sensation and Morality in </w:t>
      </w:r>
      <w:r>
        <w:rPr>
          <w:i/>
          <w:iCs/>
        </w:rPr>
        <w:t>King Lear</w:t>
      </w:r>
      <w:r>
        <w:t>,” University of the Third Age (at</w:t>
      </w:r>
    </w:p>
    <w:p w:rsidR="00FD441B" w:rsidRDefault="007B2737" w:rsidP="0063406A">
      <w:pPr>
        <w:pStyle w:val="BodyTextIndent"/>
      </w:pPr>
      <w:r>
        <w:tab/>
      </w:r>
      <w:proofErr w:type="gramStart"/>
      <w:r w:rsidR="00FD441B">
        <w:t>the</w:t>
      </w:r>
      <w:proofErr w:type="gramEnd"/>
      <w:r w:rsidR="00FD441B">
        <w:t xml:space="preserve"> University of San Diego), July 1993.</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C65ECA"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“Shakespeare's Play and </w:t>
      </w:r>
      <w:proofErr w:type="spellStart"/>
      <w:r>
        <w:rPr>
          <w:rFonts w:ascii="Garamond" w:hAnsi="Garamond"/>
          <w:sz w:val="24"/>
        </w:rPr>
        <w:t>Branagh's</w:t>
      </w:r>
      <w:proofErr w:type="spellEnd"/>
      <w:r>
        <w:rPr>
          <w:rFonts w:ascii="Garamond" w:hAnsi="Garamond"/>
          <w:sz w:val="24"/>
        </w:rPr>
        <w:t xml:space="preserve"> </w:t>
      </w:r>
      <w:r>
        <w:rPr>
          <w:rFonts w:ascii="Garamond" w:hAnsi="Garamond"/>
          <w:i/>
          <w:iCs/>
          <w:sz w:val="24"/>
        </w:rPr>
        <w:t xml:space="preserve">Much Ado </w:t>
      </w:r>
      <w:proofErr w:type="gramStart"/>
      <w:r>
        <w:rPr>
          <w:rFonts w:ascii="Garamond" w:hAnsi="Garamond"/>
          <w:i/>
          <w:iCs/>
          <w:sz w:val="24"/>
        </w:rPr>
        <w:t>About</w:t>
      </w:r>
      <w:proofErr w:type="gramEnd"/>
      <w:r>
        <w:rPr>
          <w:rFonts w:ascii="Garamond" w:hAnsi="Garamond"/>
          <w:i/>
          <w:iCs/>
          <w:sz w:val="24"/>
        </w:rPr>
        <w:t xml:space="preserve"> Nothing,</w:t>
      </w:r>
      <w:r>
        <w:rPr>
          <w:rFonts w:ascii="Garamond" w:hAnsi="Garamond"/>
          <w:sz w:val="24"/>
        </w:rPr>
        <w:t>” South Bay Cinema Society (with post</w:t>
      </w:r>
      <w:r>
        <w:rPr>
          <w:rFonts w:ascii="Garamond" w:hAnsi="Garamond"/>
          <w:sz w:val="24"/>
        </w:rPr>
        <w:noBreakHyphen/>
      </w:r>
      <w:proofErr w:type="spellStart"/>
      <w:r>
        <w:rPr>
          <w:rFonts w:ascii="Garamond" w:hAnsi="Garamond"/>
          <w:sz w:val="24"/>
        </w:rPr>
        <w:t>screening</w:t>
      </w:r>
      <w:proofErr w:type="spellEnd"/>
      <w:r>
        <w:rPr>
          <w:rFonts w:ascii="Garamond" w:hAnsi="Garamond"/>
          <w:sz w:val="24"/>
        </w:rPr>
        <w:t xml:space="preserve"> discussion), San Diego, California, July 1993.</w:t>
      </w:r>
    </w:p>
    <w:p w:rsidR="004B7436" w:rsidRDefault="004B7436"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EB0861" w:rsidRDefault="00EB0861"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u w:val="single"/>
        </w:rPr>
      </w:pPr>
      <w:r w:rsidRPr="00EB0861">
        <w:rPr>
          <w:rFonts w:ascii="Garamond" w:hAnsi="Garamond"/>
          <w:sz w:val="24"/>
          <w:u w:val="single"/>
        </w:rPr>
        <w:t>Interviews</w:t>
      </w:r>
      <w:r w:rsidR="00D87948">
        <w:rPr>
          <w:rFonts w:ascii="Garamond" w:hAnsi="Garamond"/>
          <w:sz w:val="24"/>
          <w:u w:val="single"/>
        </w:rPr>
        <w:t xml:space="preserve"> (of </w:t>
      </w:r>
      <w:r w:rsidR="00A210D9">
        <w:rPr>
          <w:rFonts w:ascii="Garamond" w:hAnsi="Garamond"/>
          <w:sz w:val="24"/>
          <w:u w:val="single"/>
        </w:rPr>
        <w:t xml:space="preserve">or including </w:t>
      </w:r>
      <w:r w:rsidR="00D87948">
        <w:rPr>
          <w:rFonts w:ascii="Garamond" w:hAnsi="Garamond"/>
          <w:sz w:val="24"/>
          <w:u w:val="single"/>
        </w:rPr>
        <w:t>me)</w:t>
      </w:r>
      <w:r w:rsidR="004B7436">
        <w:rPr>
          <w:rFonts w:ascii="Garamond" w:hAnsi="Garamond"/>
          <w:sz w:val="24"/>
          <w:u w:val="single"/>
        </w:rPr>
        <w:t xml:space="preserve"> (selected)</w:t>
      </w:r>
    </w:p>
    <w:p w:rsidR="007F0C24" w:rsidRDefault="007F0C24"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u w:val="single"/>
        </w:rPr>
      </w:pPr>
    </w:p>
    <w:p w:rsidR="007F0C24" w:rsidRPr="002438D0" w:rsidRDefault="002438D0"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“Analytics Examined.” </w:t>
      </w:r>
      <w:proofErr w:type="gramStart"/>
      <w:r>
        <w:rPr>
          <w:rFonts w:ascii="Garamond" w:hAnsi="Garamond"/>
          <w:sz w:val="24"/>
        </w:rPr>
        <w:t>Video interview by Gerry Bayne.</w:t>
      </w:r>
      <w:proofErr w:type="gramEnd"/>
      <w:r>
        <w:rPr>
          <w:rFonts w:ascii="Garamond" w:hAnsi="Garamond"/>
          <w:sz w:val="24"/>
        </w:rPr>
        <w:t xml:space="preserve"> With Clifford Lynch, Director, Coalition for Networked Information. </w:t>
      </w:r>
      <w:r>
        <w:rPr>
          <w:rFonts w:ascii="Garamond" w:hAnsi="Garamond"/>
          <w:i/>
          <w:sz w:val="24"/>
        </w:rPr>
        <w:t>EDUCAUSE Review Online</w:t>
      </w:r>
      <w:r>
        <w:rPr>
          <w:rFonts w:ascii="Garamond" w:hAnsi="Garamond"/>
          <w:sz w:val="24"/>
        </w:rPr>
        <w:t xml:space="preserve">, August 13, 2012. </w:t>
      </w:r>
      <w:proofErr w:type="gramStart"/>
      <w:r>
        <w:rPr>
          <w:rFonts w:ascii="Garamond" w:hAnsi="Garamond"/>
          <w:sz w:val="24"/>
        </w:rPr>
        <w:t xml:space="preserve">Online at </w:t>
      </w:r>
      <w:r w:rsidRPr="002438D0">
        <w:rPr>
          <w:rFonts w:ascii="Garamond" w:hAnsi="Garamond"/>
          <w:sz w:val="24"/>
        </w:rPr>
        <w:t>http://www.educause.edu/ero/article/video-analytics-examined</w:t>
      </w:r>
      <w:r>
        <w:rPr>
          <w:rFonts w:ascii="Garamond" w:hAnsi="Garamond"/>
          <w:sz w:val="24"/>
        </w:rPr>
        <w:t>.</w:t>
      </w:r>
      <w:proofErr w:type="gramEnd"/>
    </w:p>
    <w:p w:rsidR="00C65ECA" w:rsidRDefault="00C65ECA"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u w:val="single"/>
        </w:rPr>
      </w:pPr>
    </w:p>
    <w:p w:rsidR="00C65ECA" w:rsidRPr="00C65ECA" w:rsidRDefault="00C65ECA"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roofErr w:type="gramStart"/>
      <w:r>
        <w:rPr>
          <w:rFonts w:ascii="Garamond" w:hAnsi="Garamond"/>
          <w:sz w:val="24"/>
        </w:rPr>
        <w:t>“Zen of Teaching Interview with Mike Wesch and Gardner Campbell.”</w:t>
      </w:r>
      <w:proofErr w:type="gramEnd"/>
      <w:r>
        <w:rPr>
          <w:rFonts w:ascii="Garamond" w:hAnsi="Garamond"/>
          <w:sz w:val="24"/>
        </w:rPr>
        <w:t xml:space="preserve"> </w:t>
      </w:r>
      <w:proofErr w:type="gramStart"/>
      <w:r>
        <w:rPr>
          <w:rFonts w:ascii="Garamond" w:hAnsi="Garamond"/>
          <w:sz w:val="24"/>
        </w:rPr>
        <w:t xml:space="preserve">Interviewed by Antonio </w:t>
      </w:r>
      <w:proofErr w:type="spellStart"/>
      <w:r>
        <w:rPr>
          <w:rFonts w:ascii="Garamond" w:hAnsi="Garamond"/>
          <w:sz w:val="24"/>
        </w:rPr>
        <w:t>Vantaggiato</w:t>
      </w:r>
      <w:proofErr w:type="spellEnd"/>
      <w:r>
        <w:rPr>
          <w:rFonts w:ascii="Garamond" w:hAnsi="Garamond"/>
          <w:sz w:val="24"/>
        </w:rPr>
        <w:t xml:space="preserve">, </w:t>
      </w:r>
      <w:r w:rsidR="00DF699A">
        <w:rPr>
          <w:rFonts w:ascii="Garamond" w:hAnsi="Garamond"/>
          <w:sz w:val="24"/>
        </w:rPr>
        <w:t>University of Puerto Rico.</w:t>
      </w:r>
      <w:proofErr w:type="gramEnd"/>
      <w:r w:rsidR="00DF699A">
        <w:rPr>
          <w:rFonts w:ascii="Garamond" w:hAnsi="Garamond"/>
          <w:sz w:val="24"/>
        </w:rPr>
        <w:t xml:space="preserve"> </w:t>
      </w:r>
      <w:r w:rsidR="00241003">
        <w:rPr>
          <w:rFonts w:ascii="Garamond" w:hAnsi="Garamond"/>
          <w:sz w:val="24"/>
        </w:rPr>
        <w:t xml:space="preserve">Description: </w:t>
      </w:r>
      <w:r w:rsidR="00726877" w:rsidRPr="00726877">
        <w:rPr>
          <w:rFonts w:ascii="Garamond" w:hAnsi="Garamond"/>
          <w:sz w:val="24"/>
        </w:rPr>
        <w:t>http://blogs.netedu.info/2012/06/13/zen-of-teaching-interview-with-mike-wesch-and-gardner-campbell/</w:t>
      </w:r>
      <w:r w:rsidR="00DF699A">
        <w:rPr>
          <w:rFonts w:ascii="Garamond" w:hAnsi="Garamond"/>
          <w:sz w:val="24"/>
        </w:rPr>
        <w:t>.</w:t>
      </w:r>
      <w:r w:rsidR="00726877">
        <w:rPr>
          <w:rFonts w:ascii="Garamond" w:hAnsi="Garamond"/>
          <w:sz w:val="24"/>
        </w:rPr>
        <w:t xml:space="preserve"> </w:t>
      </w:r>
      <w:r w:rsidR="00241003">
        <w:rPr>
          <w:rFonts w:ascii="Garamond" w:hAnsi="Garamond"/>
          <w:sz w:val="24"/>
        </w:rPr>
        <w:t>Direct video link</w:t>
      </w:r>
      <w:r w:rsidR="00726877">
        <w:rPr>
          <w:rFonts w:ascii="Garamond" w:hAnsi="Garamond"/>
          <w:sz w:val="24"/>
        </w:rPr>
        <w:t xml:space="preserve">: </w:t>
      </w:r>
      <w:r w:rsidR="00726877" w:rsidRPr="00726877">
        <w:rPr>
          <w:rFonts w:ascii="Garamond" w:hAnsi="Garamond"/>
          <w:sz w:val="24"/>
        </w:rPr>
        <w:t>http://www.youtube.com/watch?v=oM7H-JNUPVk</w:t>
      </w:r>
    </w:p>
    <w:p w:rsidR="00E73299" w:rsidRDefault="00E73299"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u w:val="single"/>
        </w:rPr>
      </w:pPr>
    </w:p>
    <w:p w:rsidR="00E73299" w:rsidRPr="00E73299" w:rsidRDefault="00E73299"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“Twitter in Higher Education.” </w:t>
      </w:r>
      <w:r w:rsidR="006A7885" w:rsidRPr="006A7885">
        <w:rPr>
          <w:rFonts w:ascii="Garamond" w:hAnsi="Garamond"/>
          <w:sz w:val="24"/>
        </w:rPr>
        <w:t>College</w:t>
      </w:r>
      <w:r w:rsidR="006A7885">
        <w:rPr>
          <w:rFonts w:ascii="Garamond" w:hAnsi="Garamond"/>
          <w:i/>
          <w:sz w:val="24"/>
        </w:rPr>
        <w:t xml:space="preserve"> </w:t>
      </w:r>
      <w:r w:rsidR="006A7885" w:rsidRPr="006A7885">
        <w:rPr>
          <w:rFonts w:ascii="Garamond" w:hAnsi="Garamond"/>
          <w:sz w:val="24"/>
        </w:rPr>
        <w:t>Connection</w:t>
      </w:r>
      <w:r w:rsidR="006A7885">
        <w:rPr>
          <w:rFonts w:ascii="Garamond" w:hAnsi="Garamond"/>
          <w:sz w:val="24"/>
        </w:rPr>
        <w:t xml:space="preserve"> (radio show broadcast on eleven stations in Oklahoma and Texas), Oklahoma State Regents for Higher Education, November 14, 2009. Online: </w:t>
      </w:r>
      <w:r w:rsidR="006A7885" w:rsidRPr="006A7885">
        <w:rPr>
          <w:rFonts w:ascii="Garamond" w:hAnsi="Garamond"/>
          <w:sz w:val="24"/>
        </w:rPr>
        <w:t>http://www.okhighered.org/college-connection/audio.shtml</w:t>
      </w:r>
      <w:r>
        <w:rPr>
          <w:rFonts w:ascii="Garamond" w:hAnsi="Garamond"/>
          <w:sz w:val="24"/>
        </w:rPr>
        <w:t xml:space="preserve"> </w:t>
      </w:r>
    </w:p>
    <w:p w:rsidR="00E73299" w:rsidRDefault="00E73299"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u w:val="single"/>
        </w:rPr>
      </w:pPr>
    </w:p>
    <w:p w:rsidR="00E73299" w:rsidRDefault="00E73299"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roofErr w:type="gramStart"/>
      <w:r>
        <w:rPr>
          <w:rFonts w:ascii="Garamond" w:hAnsi="Garamond"/>
          <w:sz w:val="24"/>
        </w:rPr>
        <w:t>“Social Media.”</w:t>
      </w:r>
      <w:proofErr w:type="gramEnd"/>
      <w:r>
        <w:rPr>
          <w:rFonts w:ascii="Garamond" w:hAnsi="Garamond"/>
          <w:sz w:val="24"/>
        </w:rPr>
        <w:t xml:space="preserve"> KWTX</w:t>
      </w:r>
      <w:r w:rsidR="006A7885">
        <w:rPr>
          <w:rFonts w:ascii="Garamond" w:hAnsi="Garamond"/>
          <w:sz w:val="24"/>
        </w:rPr>
        <w:t>, Waco</w:t>
      </w:r>
      <w:r>
        <w:rPr>
          <w:rFonts w:ascii="Garamond" w:hAnsi="Garamond"/>
          <w:sz w:val="24"/>
        </w:rPr>
        <w:t xml:space="preserve"> “Live at 5.” November 11, 2009.</w:t>
      </w:r>
    </w:p>
    <w:p w:rsidR="00B13F97" w:rsidRDefault="00B13F97"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B13F97" w:rsidRPr="00B13F97" w:rsidRDefault="00B13F97"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“An Interview </w:t>
      </w:r>
      <w:proofErr w:type="gramStart"/>
      <w:r>
        <w:rPr>
          <w:rFonts w:ascii="Garamond" w:hAnsi="Garamond"/>
          <w:sz w:val="24"/>
        </w:rPr>
        <w:t>With</w:t>
      </w:r>
      <w:proofErr w:type="gramEnd"/>
      <w:r>
        <w:rPr>
          <w:rFonts w:ascii="Garamond" w:hAnsi="Garamond"/>
          <w:sz w:val="24"/>
        </w:rPr>
        <w:t xml:space="preserve"> Jim Groom’s Former Boss.” </w:t>
      </w:r>
      <w:r w:rsidR="00C564BD">
        <w:rPr>
          <w:rFonts w:ascii="Garamond" w:hAnsi="Garamond"/>
          <w:sz w:val="24"/>
        </w:rPr>
        <w:t xml:space="preserve">November 4, 2009. Online: </w:t>
      </w:r>
      <w:r w:rsidRPr="00B13F97">
        <w:rPr>
          <w:rFonts w:ascii="Garamond" w:hAnsi="Garamond"/>
          <w:sz w:val="24"/>
        </w:rPr>
        <w:t>http://makingmakers.posterous.com/edupunk-interview-with-jim-grooms-former-boss</w:t>
      </w:r>
    </w:p>
    <w:p w:rsidR="00A13AB0" w:rsidRDefault="00A13AB0"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u w:val="single"/>
        </w:rPr>
      </w:pPr>
    </w:p>
    <w:p w:rsidR="00A13AB0" w:rsidRDefault="00A13AB0" w:rsidP="0063406A">
      <w:pPr>
        <w:widowControl/>
        <w:ind w:left="720"/>
        <w:rPr>
          <w:rFonts w:ascii="Garamond" w:hAnsi="Garamond"/>
          <w:sz w:val="24"/>
        </w:rPr>
      </w:pPr>
      <w:proofErr w:type="gramStart"/>
      <w:r w:rsidRPr="00EE2C20">
        <w:rPr>
          <w:rFonts w:ascii="Garamond" w:hAnsi="Garamond"/>
          <w:bCs/>
          <w:color w:val="323C4B"/>
          <w:sz w:val="24"/>
        </w:rPr>
        <w:t xml:space="preserve">Podcast interview on Digital </w:t>
      </w:r>
      <w:proofErr w:type="spellStart"/>
      <w:r w:rsidRPr="00EE2C20">
        <w:rPr>
          <w:rFonts w:ascii="Garamond" w:hAnsi="Garamond"/>
          <w:bCs/>
          <w:color w:val="323C4B"/>
          <w:sz w:val="24"/>
        </w:rPr>
        <w:t>Literacies</w:t>
      </w:r>
      <w:proofErr w:type="spellEnd"/>
      <w:r w:rsidRPr="00EE2C20">
        <w:rPr>
          <w:rFonts w:ascii="Garamond" w:hAnsi="Garamond"/>
          <w:bCs/>
          <w:color w:val="323C4B"/>
          <w:sz w:val="24"/>
        </w:rPr>
        <w:t>, with Susan Metros (USC), Carl Berger (U. of Michigan) and Steve Greenlaw (U of Mary Washington).</w:t>
      </w:r>
      <w:proofErr w:type="gramEnd"/>
      <w:r w:rsidRPr="00EE2C20">
        <w:rPr>
          <w:rFonts w:ascii="Garamond" w:hAnsi="Garamond"/>
          <w:bCs/>
          <w:color w:val="323C4B"/>
          <w:sz w:val="24"/>
        </w:rPr>
        <w:t xml:space="preserve"> EDUCAUSE Learning </w:t>
      </w:r>
      <w:proofErr w:type="spellStart"/>
      <w:r w:rsidRPr="00EE2C20">
        <w:rPr>
          <w:rFonts w:ascii="Garamond" w:hAnsi="Garamond"/>
          <w:bCs/>
          <w:color w:val="323C4B"/>
          <w:sz w:val="24"/>
        </w:rPr>
        <w:t>Initative</w:t>
      </w:r>
      <w:proofErr w:type="spellEnd"/>
      <w:r w:rsidRPr="00EE2C20">
        <w:rPr>
          <w:rFonts w:ascii="Garamond" w:hAnsi="Garamond"/>
          <w:bCs/>
          <w:color w:val="323C4B"/>
          <w:sz w:val="24"/>
        </w:rPr>
        <w:t xml:space="preserve"> Annual Meeting</w:t>
      </w:r>
      <w:proofErr w:type="gramStart"/>
      <w:r w:rsidRPr="00EE2C20">
        <w:rPr>
          <w:rFonts w:ascii="Garamond" w:hAnsi="Garamond"/>
          <w:bCs/>
          <w:color w:val="323C4B"/>
          <w:sz w:val="24"/>
        </w:rPr>
        <w:t>,  January</w:t>
      </w:r>
      <w:proofErr w:type="gramEnd"/>
      <w:r w:rsidRPr="00EE2C20">
        <w:rPr>
          <w:rFonts w:ascii="Garamond" w:hAnsi="Garamond"/>
          <w:bCs/>
          <w:color w:val="323C4B"/>
          <w:sz w:val="24"/>
        </w:rPr>
        <w:t xml:space="preserve"> 21, 2009. Online</w:t>
      </w:r>
      <w:r w:rsidR="00B579DA">
        <w:rPr>
          <w:rFonts w:ascii="Garamond" w:hAnsi="Garamond"/>
          <w:bCs/>
          <w:color w:val="323C4B"/>
          <w:sz w:val="24"/>
        </w:rPr>
        <w:t xml:space="preserve">: </w:t>
      </w:r>
      <w:r w:rsidR="00622EF4" w:rsidRPr="00622EF4">
        <w:rPr>
          <w:rFonts w:ascii="Garamond" w:hAnsi="Garamond"/>
          <w:sz w:val="24"/>
        </w:rPr>
        <w:t>http://www.educause.edu/blog/gbayne/ELIInConversation21stCenturyDi/171829</w:t>
      </w:r>
    </w:p>
    <w:p w:rsidR="00622EF4" w:rsidRDefault="00622EF4" w:rsidP="0063406A">
      <w:pPr>
        <w:widowControl/>
        <w:ind w:left="720"/>
        <w:rPr>
          <w:rFonts w:ascii="Garamond" w:hAnsi="Garamond"/>
          <w:bCs/>
          <w:color w:val="323C4B"/>
          <w:sz w:val="24"/>
        </w:rPr>
      </w:pPr>
    </w:p>
    <w:p w:rsidR="00622EF4" w:rsidRPr="00EE2C20" w:rsidRDefault="00622EF4" w:rsidP="0063406A">
      <w:pPr>
        <w:widowControl/>
        <w:ind w:left="720"/>
        <w:rPr>
          <w:rFonts w:ascii="Garamond" w:hAnsi="Garamond"/>
          <w:bCs/>
          <w:color w:val="323C4B"/>
          <w:sz w:val="24"/>
        </w:rPr>
      </w:pPr>
      <w:r>
        <w:rPr>
          <w:rFonts w:ascii="Garamond" w:hAnsi="Garamond"/>
          <w:bCs/>
          <w:color w:val="323C4B"/>
          <w:sz w:val="24"/>
        </w:rPr>
        <w:t xml:space="preserve">“Preview: </w:t>
      </w:r>
      <w:proofErr w:type="spellStart"/>
      <w:r>
        <w:rPr>
          <w:rFonts w:ascii="Garamond" w:hAnsi="Garamond"/>
          <w:bCs/>
          <w:color w:val="323C4B"/>
          <w:sz w:val="24"/>
        </w:rPr>
        <w:t>Edupunk</w:t>
      </w:r>
      <w:proofErr w:type="spellEnd"/>
      <w:r>
        <w:rPr>
          <w:rFonts w:ascii="Garamond" w:hAnsi="Garamond"/>
          <w:bCs/>
          <w:color w:val="323C4B"/>
          <w:sz w:val="24"/>
        </w:rPr>
        <w:t xml:space="preserve">: Open Source Education.” </w:t>
      </w:r>
      <w:proofErr w:type="gramStart"/>
      <w:r>
        <w:rPr>
          <w:rFonts w:ascii="Garamond" w:hAnsi="Garamond"/>
          <w:bCs/>
          <w:color w:val="323C4B"/>
          <w:sz w:val="24"/>
        </w:rPr>
        <w:t>Interviewed by “SX Texas State,” March 12, 2009.</w:t>
      </w:r>
      <w:proofErr w:type="gramEnd"/>
      <w:r>
        <w:rPr>
          <w:rFonts w:ascii="Garamond" w:hAnsi="Garamond"/>
          <w:bCs/>
          <w:color w:val="323C4B"/>
          <w:sz w:val="24"/>
        </w:rPr>
        <w:t xml:space="preserve"> Online: </w:t>
      </w:r>
      <w:r w:rsidRPr="00622EF4">
        <w:rPr>
          <w:rFonts w:ascii="Garamond" w:hAnsi="Garamond"/>
          <w:sz w:val="24"/>
        </w:rPr>
        <w:t>http://sxtxstate.com/2009/03/12/preview-edupunk-open-source-education/</w:t>
      </w:r>
    </w:p>
    <w:p w:rsidR="00A13AB0" w:rsidRDefault="00A13AB0"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u w:val="single"/>
        </w:rPr>
      </w:pPr>
    </w:p>
    <w:p w:rsidR="00EB0861" w:rsidRPr="009437C9" w:rsidRDefault="00EB0861"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w:t>
      </w:r>
      <w:r w:rsidR="002B19BA">
        <w:rPr>
          <w:rFonts w:ascii="Garamond" w:hAnsi="Garamond"/>
          <w:sz w:val="24"/>
        </w:rPr>
        <w:t>The Growth of Mobility,</w:t>
      </w:r>
      <w:r>
        <w:rPr>
          <w:rFonts w:ascii="Garamond" w:hAnsi="Garamond"/>
          <w:sz w:val="24"/>
        </w:rPr>
        <w:t xml:space="preserve">” interviewed by </w:t>
      </w:r>
      <w:proofErr w:type="spellStart"/>
      <w:r>
        <w:rPr>
          <w:rFonts w:ascii="Garamond" w:hAnsi="Garamond"/>
          <w:sz w:val="24"/>
        </w:rPr>
        <w:t>Jarret</w:t>
      </w:r>
      <w:proofErr w:type="spellEnd"/>
      <w:r>
        <w:rPr>
          <w:rFonts w:ascii="Garamond" w:hAnsi="Garamond"/>
          <w:sz w:val="24"/>
        </w:rPr>
        <w:t xml:space="preserve"> Cummings, EDUCAUSE Learning Initiative, March 2006</w:t>
      </w:r>
      <w:r w:rsidR="009437C9">
        <w:rPr>
          <w:rFonts w:ascii="Garamond" w:hAnsi="Garamond"/>
          <w:sz w:val="24"/>
        </w:rPr>
        <w:t>.</w:t>
      </w:r>
      <w:r w:rsidR="00D60D3E">
        <w:rPr>
          <w:rFonts w:ascii="Garamond" w:hAnsi="Garamond"/>
          <w:sz w:val="24"/>
        </w:rPr>
        <w:t xml:space="preserve"> Online</w:t>
      </w:r>
      <w:r w:rsidR="00B579DA">
        <w:rPr>
          <w:rFonts w:ascii="Garamond" w:hAnsi="Garamond"/>
          <w:sz w:val="24"/>
        </w:rPr>
        <w:t xml:space="preserve">: </w:t>
      </w:r>
      <w:r w:rsidR="009437C9" w:rsidRPr="009437C9">
        <w:rPr>
          <w:rFonts w:ascii="Garamond" w:hAnsi="Garamond"/>
          <w:sz w:val="24"/>
        </w:rPr>
        <w:t>http://connect.educause.edu/blog/jcummings/gardner_campbell_on_the_growth_of_mobility/2170</w:t>
      </w:r>
    </w:p>
    <w:p w:rsidR="00EB0861" w:rsidRDefault="00EB0861"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F964B1" w:rsidRDefault="00EB0861" w:rsidP="0063406A">
      <w:pPr>
        <w:widowControl/>
        <w:ind w:left="720"/>
        <w:rPr>
          <w:rFonts w:ascii="Garamond" w:hAnsi="Garamond"/>
          <w:sz w:val="24"/>
        </w:rPr>
      </w:pPr>
      <w:proofErr w:type="gramStart"/>
      <w:r w:rsidRPr="002C1372">
        <w:rPr>
          <w:rFonts w:ascii="Garamond" w:hAnsi="Garamond"/>
          <w:sz w:val="24"/>
        </w:rPr>
        <w:t>“</w:t>
      </w:r>
      <w:r w:rsidR="002C1372" w:rsidRPr="002C1372">
        <w:rPr>
          <w:rFonts w:ascii="Garamond" w:hAnsi="Garamond"/>
          <w:sz w:val="24"/>
        </w:rPr>
        <w:t xml:space="preserve">A nightcap with </w:t>
      </w:r>
      <w:proofErr w:type="spellStart"/>
      <w:r w:rsidR="002C1372" w:rsidRPr="002C1372">
        <w:rPr>
          <w:rFonts w:ascii="Garamond" w:hAnsi="Garamond"/>
          <w:sz w:val="24"/>
        </w:rPr>
        <w:t>Vidya</w:t>
      </w:r>
      <w:proofErr w:type="spellEnd"/>
      <w:r w:rsidR="002C1372" w:rsidRPr="002C1372">
        <w:rPr>
          <w:rFonts w:ascii="Garamond" w:hAnsi="Garamond"/>
          <w:sz w:val="24"/>
        </w:rPr>
        <w:t>, Brian and Gardner</w:t>
      </w:r>
      <w:r w:rsidR="002C1372">
        <w:rPr>
          <w:rFonts w:ascii="Garamond" w:hAnsi="Garamond"/>
          <w:sz w:val="24"/>
        </w:rPr>
        <w:t>,”</w:t>
      </w:r>
      <w:r>
        <w:rPr>
          <w:rFonts w:ascii="Garamond" w:hAnsi="Garamond"/>
          <w:sz w:val="24"/>
        </w:rPr>
        <w:t xml:space="preserve"> EDUCAUSE 2005</w:t>
      </w:r>
      <w:r w:rsidR="002C1372">
        <w:rPr>
          <w:rFonts w:ascii="Garamond" w:hAnsi="Garamond"/>
          <w:sz w:val="24"/>
        </w:rPr>
        <w:t>.</w:t>
      </w:r>
      <w:proofErr w:type="gramEnd"/>
      <w:r w:rsidR="00D60D3E">
        <w:rPr>
          <w:rFonts w:ascii="Garamond" w:hAnsi="Garamond"/>
          <w:sz w:val="24"/>
        </w:rPr>
        <w:t xml:space="preserve"> Online at</w:t>
      </w:r>
      <w:r w:rsidR="002C1372">
        <w:rPr>
          <w:rFonts w:ascii="Garamond" w:hAnsi="Garamond"/>
          <w:sz w:val="24"/>
        </w:rPr>
        <w:t xml:space="preserve"> </w:t>
      </w:r>
      <w:r w:rsidR="00774DF7" w:rsidRPr="00774DF7">
        <w:rPr>
          <w:rFonts w:ascii="Garamond" w:hAnsi="Garamond"/>
          <w:sz w:val="24"/>
        </w:rPr>
        <w:t>http://connect.educause.edu/blog/mpasiewicz/a_nightcap_with_vidya_brian_and_gardner/1443</w:t>
      </w:r>
    </w:p>
    <w:p w:rsidR="00F964B1" w:rsidRDefault="00F964B1"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EB0861" w:rsidRDefault="00EB0861" w:rsidP="0063406A">
      <w:pPr>
        <w:widowControl/>
        <w:ind w:left="720"/>
        <w:rPr>
          <w:rFonts w:ascii="Garamond" w:hAnsi="Garamond"/>
          <w:sz w:val="24"/>
        </w:rPr>
      </w:pPr>
      <w:proofErr w:type="gramStart"/>
      <w:r>
        <w:rPr>
          <w:rFonts w:ascii="Garamond" w:hAnsi="Garamond"/>
          <w:sz w:val="24"/>
        </w:rPr>
        <w:t>“</w:t>
      </w:r>
      <w:r w:rsidR="00DB6648">
        <w:rPr>
          <w:rFonts w:ascii="Garamond" w:hAnsi="Garamond"/>
          <w:sz w:val="24"/>
        </w:rPr>
        <w:t xml:space="preserve">Blogs, Podcasts, and </w:t>
      </w:r>
      <w:proofErr w:type="spellStart"/>
      <w:r w:rsidR="00DB6648">
        <w:rPr>
          <w:rFonts w:ascii="Garamond" w:hAnsi="Garamond"/>
          <w:sz w:val="24"/>
        </w:rPr>
        <w:t>Screencasts</w:t>
      </w:r>
      <w:proofErr w:type="spellEnd"/>
      <w:r>
        <w:rPr>
          <w:rFonts w:ascii="Garamond" w:hAnsi="Garamond"/>
          <w:sz w:val="24"/>
        </w:rPr>
        <w:t xml:space="preserve">,” interviewed by Matt </w:t>
      </w:r>
      <w:proofErr w:type="spellStart"/>
      <w:r>
        <w:rPr>
          <w:rFonts w:ascii="Garamond" w:hAnsi="Garamond"/>
          <w:sz w:val="24"/>
        </w:rPr>
        <w:t>P</w:t>
      </w:r>
      <w:r w:rsidR="005B4B62">
        <w:rPr>
          <w:rFonts w:ascii="Garamond" w:hAnsi="Garamond"/>
          <w:sz w:val="24"/>
        </w:rPr>
        <w:t>asiewicz</w:t>
      </w:r>
      <w:proofErr w:type="spellEnd"/>
      <w:r>
        <w:rPr>
          <w:rFonts w:ascii="Garamond" w:hAnsi="Garamond"/>
          <w:sz w:val="24"/>
        </w:rPr>
        <w:t xml:space="preserve"> and </w:t>
      </w:r>
      <w:proofErr w:type="spellStart"/>
      <w:r>
        <w:rPr>
          <w:rFonts w:ascii="Garamond" w:hAnsi="Garamond"/>
          <w:sz w:val="24"/>
        </w:rPr>
        <w:t>Vidya</w:t>
      </w:r>
      <w:proofErr w:type="spellEnd"/>
      <w:r w:rsidR="002B6B14">
        <w:rPr>
          <w:rFonts w:ascii="Garamond" w:hAnsi="Garamond"/>
          <w:sz w:val="24"/>
        </w:rPr>
        <w:t xml:space="preserve"> </w:t>
      </w:r>
      <w:proofErr w:type="spellStart"/>
      <w:r w:rsidR="002B6B14" w:rsidRPr="002B6B14">
        <w:rPr>
          <w:rFonts w:ascii="Garamond" w:hAnsi="Garamond"/>
          <w:sz w:val="24"/>
        </w:rPr>
        <w:t>Ananthanarayanan</w:t>
      </w:r>
      <w:proofErr w:type="spellEnd"/>
      <w:r>
        <w:rPr>
          <w:rFonts w:ascii="Garamond" w:hAnsi="Garamond"/>
          <w:sz w:val="24"/>
        </w:rPr>
        <w:t>, EDUCAUSE 2005</w:t>
      </w:r>
      <w:r w:rsidR="00091DFA">
        <w:rPr>
          <w:rFonts w:ascii="Garamond" w:hAnsi="Garamond"/>
          <w:sz w:val="24"/>
        </w:rPr>
        <w:t>.</w:t>
      </w:r>
      <w:proofErr w:type="gramEnd"/>
      <w:r w:rsidR="00091DFA">
        <w:rPr>
          <w:rFonts w:ascii="Garamond" w:hAnsi="Garamond"/>
          <w:sz w:val="24"/>
        </w:rPr>
        <w:t xml:space="preserve"> </w:t>
      </w:r>
      <w:r w:rsidR="00CB45BD">
        <w:rPr>
          <w:rFonts w:ascii="Garamond" w:hAnsi="Garamond"/>
          <w:sz w:val="24"/>
        </w:rPr>
        <w:t xml:space="preserve">Online at </w:t>
      </w:r>
      <w:r w:rsidR="009F05E6" w:rsidRPr="009F05E6">
        <w:rPr>
          <w:rFonts w:ascii="Garamond" w:hAnsi="Garamond"/>
          <w:sz w:val="24"/>
        </w:rPr>
        <w:t>http://connect.educause.edu/featured_content/mpasiewicz/vidya_and_i_join_gardner_campbell_for_a_discussion_about_blogs_podcasts_and_screencasts/1473</w:t>
      </w:r>
    </w:p>
    <w:p w:rsidR="002328C6" w:rsidRDefault="002328C6" w:rsidP="0063406A">
      <w:pPr>
        <w:widowControl/>
        <w:rPr>
          <w:rFonts w:ascii="Garamond" w:hAnsi="Garamond"/>
          <w:sz w:val="24"/>
          <w:u w:val="single"/>
        </w:rPr>
      </w:pPr>
    </w:p>
    <w:p w:rsidR="009F05E6" w:rsidRDefault="009F05E6" w:rsidP="0063406A">
      <w:pPr>
        <w:widowControl/>
        <w:ind w:left="720"/>
        <w:rPr>
          <w:rFonts w:ascii="Garamond" w:hAnsi="Garamond"/>
          <w:sz w:val="24"/>
          <w:u w:val="single"/>
        </w:rPr>
      </w:pPr>
      <w:r>
        <w:rPr>
          <w:rFonts w:ascii="Garamond" w:hAnsi="Garamond"/>
          <w:sz w:val="24"/>
          <w:u w:val="single"/>
        </w:rPr>
        <w:t>Professional Voice Work / Audio Engineering</w:t>
      </w:r>
      <w:r w:rsidR="00696497">
        <w:rPr>
          <w:rFonts w:ascii="Garamond" w:hAnsi="Garamond"/>
          <w:sz w:val="24"/>
          <w:u w:val="single"/>
        </w:rPr>
        <w:t xml:space="preserve"> (selected)</w:t>
      </w:r>
    </w:p>
    <w:p w:rsidR="002328C6" w:rsidRDefault="002328C6" w:rsidP="0063406A">
      <w:pPr>
        <w:widowControl/>
        <w:ind w:left="720"/>
        <w:rPr>
          <w:rFonts w:ascii="Garamond" w:hAnsi="Garamond"/>
          <w:sz w:val="24"/>
          <w:u w:val="single"/>
        </w:rPr>
      </w:pPr>
    </w:p>
    <w:p w:rsidR="002328C6" w:rsidRPr="002328C6" w:rsidRDefault="002328C6" w:rsidP="0063406A">
      <w:pPr>
        <w:widowControl/>
        <w:ind w:left="720"/>
        <w:rPr>
          <w:rFonts w:ascii="Garamond" w:hAnsi="Garamond"/>
          <w:sz w:val="24"/>
        </w:rPr>
      </w:pPr>
      <w:r>
        <w:rPr>
          <w:rFonts w:ascii="Garamond" w:hAnsi="Garamond"/>
          <w:sz w:val="24"/>
        </w:rPr>
        <w:t xml:space="preserve">Narration for </w:t>
      </w:r>
      <w:r>
        <w:rPr>
          <w:rFonts w:ascii="Garamond" w:hAnsi="Garamond"/>
          <w:i/>
          <w:sz w:val="24"/>
        </w:rPr>
        <w:t>Believe Me Your Own</w:t>
      </w:r>
      <w:r>
        <w:rPr>
          <w:rFonts w:ascii="Garamond" w:hAnsi="Garamond"/>
          <w:sz w:val="24"/>
        </w:rPr>
        <w:t xml:space="preserve">, a special exhibit of Civil War letters at the Texas Collection, Baylor University. Online: </w:t>
      </w:r>
      <w:r w:rsidR="00DC2FC2" w:rsidRPr="00DC2FC2">
        <w:rPr>
          <w:rFonts w:ascii="Garamond" w:hAnsi="Garamond"/>
          <w:sz w:val="24"/>
        </w:rPr>
        <w:t>http://www.youtube.com/watch?v=WOacfIYvRTo</w:t>
      </w:r>
    </w:p>
    <w:p w:rsidR="009F05E6" w:rsidRDefault="009F05E6" w:rsidP="0063406A">
      <w:pPr>
        <w:widowControl/>
        <w:ind w:left="720"/>
        <w:rPr>
          <w:rFonts w:ascii="Garamond" w:hAnsi="Garamond"/>
          <w:sz w:val="24"/>
        </w:rPr>
      </w:pPr>
    </w:p>
    <w:p w:rsidR="009F05E6" w:rsidRDefault="009F05E6" w:rsidP="0063406A">
      <w:pPr>
        <w:widowControl/>
        <w:ind w:left="720"/>
        <w:rPr>
          <w:rFonts w:ascii="Garamond" w:hAnsi="Garamond"/>
          <w:sz w:val="24"/>
        </w:rPr>
      </w:pPr>
      <w:r>
        <w:rPr>
          <w:rFonts w:ascii="Garamond" w:hAnsi="Garamond"/>
          <w:sz w:val="24"/>
        </w:rPr>
        <w:t>Podcast introductions and exit announcements for the New Media Consortium, October</w:t>
      </w:r>
      <w:r w:rsidR="00552492">
        <w:rPr>
          <w:rFonts w:ascii="Garamond" w:hAnsi="Garamond"/>
          <w:sz w:val="24"/>
        </w:rPr>
        <w:t>-November</w:t>
      </w:r>
      <w:r>
        <w:rPr>
          <w:rFonts w:ascii="Garamond" w:hAnsi="Garamond"/>
          <w:sz w:val="24"/>
        </w:rPr>
        <w:t xml:space="preserve">, 2006. </w:t>
      </w:r>
    </w:p>
    <w:p w:rsidR="009F05E6" w:rsidRDefault="009F05E6" w:rsidP="0063406A">
      <w:pPr>
        <w:widowControl/>
        <w:ind w:left="720"/>
        <w:rPr>
          <w:rFonts w:ascii="Garamond" w:hAnsi="Garamond"/>
          <w:sz w:val="24"/>
        </w:rPr>
      </w:pPr>
    </w:p>
    <w:p w:rsidR="009F05E6" w:rsidRPr="009F05E6" w:rsidRDefault="009F05E6" w:rsidP="0063406A">
      <w:pPr>
        <w:widowControl/>
        <w:ind w:left="720"/>
        <w:rPr>
          <w:rFonts w:ascii="Garamond" w:hAnsi="Garamond"/>
          <w:sz w:val="24"/>
        </w:rPr>
      </w:pPr>
      <w:proofErr w:type="gramStart"/>
      <w:r>
        <w:rPr>
          <w:rFonts w:ascii="Garamond" w:hAnsi="Garamond"/>
          <w:sz w:val="24"/>
        </w:rPr>
        <w:t>Post-production audio engineering for IT Conversations</w:t>
      </w:r>
      <w:r w:rsidR="00A6682B">
        <w:rPr>
          <w:rFonts w:ascii="Garamond" w:hAnsi="Garamond"/>
          <w:sz w:val="24"/>
        </w:rPr>
        <w:t xml:space="preserve"> (www.itconversations.</w:t>
      </w:r>
      <w:r w:rsidR="00832329">
        <w:rPr>
          <w:rFonts w:ascii="Garamond" w:hAnsi="Garamond"/>
          <w:sz w:val="24"/>
        </w:rPr>
        <w:t>org</w:t>
      </w:r>
      <w:r w:rsidR="00A6682B">
        <w:rPr>
          <w:rFonts w:ascii="Garamond" w:hAnsi="Garamond"/>
          <w:sz w:val="24"/>
        </w:rPr>
        <w:t>)</w:t>
      </w:r>
      <w:r>
        <w:rPr>
          <w:rFonts w:ascii="Garamond" w:hAnsi="Garamond"/>
          <w:sz w:val="24"/>
        </w:rPr>
        <w:t>, March-August, 2005.</w:t>
      </w:r>
      <w:proofErr w:type="gramEnd"/>
    </w:p>
    <w:p w:rsidR="00086662" w:rsidRDefault="00086662"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086662" w:rsidRDefault="00086662"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086662" w:rsidRDefault="00086662"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sectPr w:rsidR="00086662">
          <w:endnotePr>
            <w:numFmt w:val="decimal"/>
          </w:endnotePr>
          <w:type w:val="continuous"/>
          <w:pgSz w:w="12240" w:h="15840"/>
          <w:pgMar w:top="1440" w:right="1440" w:bottom="1080" w:left="1440" w:header="1440" w:footer="1080" w:gutter="0"/>
          <w:cols w:space="720"/>
          <w:noEndnote/>
        </w:sect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1440" w:hanging="1440"/>
        <w:rPr>
          <w:rFonts w:ascii="Garamond" w:hAnsi="Garamond"/>
          <w:sz w:val="24"/>
        </w:rPr>
      </w:pPr>
      <w:r>
        <w:rPr>
          <w:rFonts w:ascii="Garamond" w:hAnsi="Garamond"/>
          <w:sz w:val="24"/>
        </w:rPr>
        <w:t>X.</w:t>
      </w:r>
      <w:r>
        <w:rPr>
          <w:rFonts w:ascii="Garamond" w:hAnsi="Garamond"/>
          <w:sz w:val="24"/>
        </w:rPr>
        <w:tab/>
      </w:r>
      <w:r>
        <w:rPr>
          <w:rFonts w:ascii="Garamond" w:hAnsi="Garamond"/>
          <w:sz w:val="24"/>
        </w:rPr>
        <w:tab/>
        <w:t>PROFESSIONAL REVIEWING</w:t>
      </w:r>
    </w:p>
    <w:p w:rsidR="001A097D" w:rsidRDefault="001A097D" w:rsidP="0063406A">
      <w:pPr>
        <w:widowControl/>
        <w:tabs>
          <w:tab w:val="left" w:pos="-1080"/>
          <w:tab w:val="left" w:pos="-720"/>
          <w:tab w:val="left" w:pos="0"/>
          <w:tab w:val="left" w:pos="720"/>
          <w:tab w:val="left" w:pos="1440"/>
          <w:tab w:val="left" w:pos="2160"/>
          <w:tab w:val="left" w:pos="2880"/>
          <w:tab w:val="left" w:pos="3600"/>
          <w:tab w:val="left" w:pos="4860"/>
        </w:tabs>
        <w:ind w:left="1440" w:hanging="1440"/>
        <w:rPr>
          <w:rFonts w:ascii="Garamond" w:hAnsi="Garamond"/>
          <w:sz w:val="24"/>
        </w:rPr>
      </w:pPr>
    </w:p>
    <w:p w:rsidR="004B7436" w:rsidRDefault="001A097D" w:rsidP="0063406A">
      <w:pPr>
        <w:widowControl/>
        <w:tabs>
          <w:tab w:val="left" w:pos="-1080"/>
          <w:tab w:val="left" w:pos="-720"/>
          <w:tab w:val="left" w:pos="0"/>
          <w:tab w:val="left" w:pos="720"/>
          <w:tab w:val="left" w:pos="1440"/>
          <w:tab w:val="left" w:pos="2160"/>
          <w:tab w:val="left" w:pos="2880"/>
          <w:tab w:val="left" w:pos="3600"/>
          <w:tab w:val="left" w:pos="4860"/>
        </w:tabs>
        <w:ind w:left="1440" w:hanging="1440"/>
        <w:rPr>
          <w:rFonts w:ascii="Garamond" w:hAnsi="Garamond"/>
          <w:sz w:val="24"/>
        </w:rPr>
      </w:pPr>
      <w:r>
        <w:rPr>
          <w:rFonts w:ascii="Garamond" w:hAnsi="Garamond"/>
          <w:sz w:val="24"/>
        </w:rPr>
        <w:tab/>
      </w:r>
      <w:proofErr w:type="gramStart"/>
      <w:r w:rsidRPr="001A097D">
        <w:rPr>
          <w:rFonts w:ascii="Garamond" w:hAnsi="Garamond"/>
          <w:sz w:val="24"/>
        </w:rPr>
        <w:t xml:space="preserve">Editorial Board, </w:t>
      </w:r>
      <w:r w:rsidRPr="001A097D">
        <w:rPr>
          <w:rFonts w:ascii="Garamond" w:hAnsi="Garamond" w:cs="Arial"/>
          <w:i/>
          <w:color w:val="333333"/>
          <w:sz w:val="24"/>
        </w:rPr>
        <w:t>Journal of Interactive Technology and Pedagogy</w:t>
      </w:r>
      <w:r w:rsidRPr="001A097D">
        <w:rPr>
          <w:rFonts w:ascii="Garamond" w:hAnsi="Garamond" w:cs="Arial"/>
          <w:color w:val="333333"/>
          <w:sz w:val="24"/>
        </w:rPr>
        <w:t xml:space="preserve"> and </w:t>
      </w:r>
      <w:r w:rsidRPr="001A097D">
        <w:rPr>
          <w:rFonts w:ascii="Garamond" w:hAnsi="Garamond" w:cs="Arial"/>
          <w:i/>
          <w:color w:val="333333"/>
          <w:sz w:val="24"/>
        </w:rPr>
        <w:t>Journal of Information Fluency</w:t>
      </w:r>
      <w:r w:rsidRPr="001A097D">
        <w:rPr>
          <w:rFonts w:ascii="Garamond" w:hAnsi="Garamond" w:cs="Arial"/>
          <w:color w:val="333333"/>
          <w:sz w:val="24"/>
        </w:rPr>
        <w:t>.</w:t>
      </w:r>
      <w:proofErr w:type="gramEnd"/>
    </w:p>
    <w:p w:rsidR="00F964B1" w:rsidRDefault="004B7436" w:rsidP="0063406A">
      <w:pPr>
        <w:widowControl/>
        <w:tabs>
          <w:tab w:val="left" w:pos="-1080"/>
          <w:tab w:val="left" w:pos="-720"/>
          <w:tab w:val="left" w:pos="0"/>
          <w:tab w:val="left" w:pos="720"/>
          <w:tab w:val="left" w:pos="1440"/>
          <w:tab w:val="left" w:pos="2160"/>
          <w:tab w:val="left" w:pos="2880"/>
          <w:tab w:val="left" w:pos="3600"/>
          <w:tab w:val="left" w:pos="4860"/>
        </w:tabs>
        <w:ind w:left="1440" w:hanging="1440"/>
        <w:rPr>
          <w:rFonts w:ascii="Garamond" w:hAnsi="Garamond"/>
          <w:sz w:val="24"/>
        </w:rPr>
      </w:pPr>
      <w:r>
        <w:rPr>
          <w:rFonts w:ascii="Garamond" w:hAnsi="Garamond"/>
          <w:sz w:val="24"/>
        </w:rPr>
        <w:tab/>
      </w:r>
      <w:r w:rsidR="00F76777">
        <w:rPr>
          <w:rFonts w:ascii="Garamond" w:hAnsi="Garamond"/>
          <w:sz w:val="24"/>
        </w:rPr>
        <w:t xml:space="preserve">Site review for digital scholarship and new media services, Kelvin Smith Library, Case Western Reserve University, </w:t>
      </w:r>
      <w:proofErr w:type="gramStart"/>
      <w:r w:rsidR="00F76777">
        <w:rPr>
          <w:rFonts w:ascii="Garamond" w:hAnsi="Garamond"/>
          <w:sz w:val="24"/>
        </w:rPr>
        <w:t>Cleveland</w:t>
      </w:r>
      <w:proofErr w:type="gramEnd"/>
      <w:r w:rsidR="00F76777">
        <w:rPr>
          <w:rFonts w:ascii="Garamond" w:hAnsi="Garamond"/>
          <w:sz w:val="24"/>
        </w:rPr>
        <w:t>, Ohio. October 6-7, 2011. Team led by Jeff Trzeciak, University Librarian, McMaster University, Ontario, Canada.</w:t>
      </w:r>
    </w:p>
    <w:p w:rsidR="00F964B1" w:rsidRDefault="00F964B1" w:rsidP="0063406A">
      <w:pPr>
        <w:widowControl/>
        <w:tabs>
          <w:tab w:val="left" w:pos="-1080"/>
          <w:tab w:val="left" w:pos="-720"/>
          <w:tab w:val="left" w:pos="0"/>
          <w:tab w:val="left" w:pos="720"/>
          <w:tab w:val="left" w:pos="1440"/>
          <w:tab w:val="left" w:pos="2160"/>
          <w:tab w:val="left" w:pos="2880"/>
          <w:tab w:val="left" w:pos="3600"/>
          <w:tab w:val="left" w:pos="4860"/>
        </w:tabs>
        <w:ind w:left="1440" w:hanging="1440"/>
        <w:rPr>
          <w:rFonts w:ascii="Garamond" w:hAnsi="Garamond"/>
          <w:sz w:val="24"/>
        </w:rPr>
      </w:pPr>
      <w:r>
        <w:rPr>
          <w:rFonts w:ascii="Garamond" w:hAnsi="Garamond"/>
          <w:sz w:val="24"/>
        </w:rPr>
        <w:tab/>
      </w:r>
      <w:r w:rsidR="004B7436">
        <w:rPr>
          <w:rFonts w:ascii="Garamond" w:hAnsi="Garamond"/>
          <w:sz w:val="24"/>
        </w:rPr>
        <w:t xml:space="preserve">Review Panel, Finalists, Next Generation Learning </w:t>
      </w:r>
      <w:r w:rsidR="00395D47">
        <w:rPr>
          <w:rFonts w:ascii="Garamond" w:hAnsi="Garamond"/>
          <w:sz w:val="24"/>
        </w:rPr>
        <w:t xml:space="preserve">Challenge, </w:t>
      </w:r>
      <w:proofErr w:type="gramStart"/>
      <w:r w:rsidR="004B7436">
        <w:rPr>
          <w:rFonts w:ascii="Garamond" w:hAnsi="Garamond"/>
          <w:sz w:val="24"/>
        </w:rPr>
        <w:t>EDUCAUSE</w:t>
      </w:r>
      <w:proofErr w:type="gramEnd"/>
      <w:r w:rsidR="00395D47">
        <w:rPr>
          <w:rFonts w:ascii="Garamond" w:hAnsi="Garamond"/>
          <w:sz w:val="24"/>
        </w:rPr>
        <w:t xml:space="preserve"> (in association</w:t>
      </w:r>
    </w:p>
    <w:p w:rsidR="004B7436" w:rsidRDefault="00395D47" w:rsidP="0063406A">
      <w:pPr>
        <w:widowControl/>
        <w:tabs>
          <w:tab w:val="left" w:pos="-1080"/>
          <w:tab w:val="left" w:pos="-720"/>
          <w:tab w:val="left" w:pos="0"/>
          <w:tab w:val="left" w:pos="720"/>
          <w:tab w:val="left" w:pos="1440"/>
          <w:tab w:val="left" w:pos="2160"/>
          <w:tab w:val="left" w:pos="2880"/>
          <w:tab w:val="left" w:pos="3600"/>
          <w:tab w:val="left" w:pos="4860"/>
        </w:tabs>
        <w:ind w:left="1440" w:hanging="1440"/>
        <w:rPr>
          <w:rFonts w:ascii="Garamond" w:hAnsi="Garamond"/>
          <w:sz w:val="24"/>
        </w:rPr>
      </w:pPr>
      <w:r>
        <w:rPr>
          <w:rFonts w:ascii="Garamond" w:hAnsi="Garamond"/>
          <w:sz w:val="24"/>
        </w:rPr>
        <w:tab/>
      </w:r>
      <w:r w:rsidR="00F964B1">
        <w:rPr>
          <w:rFonts w:ascii="Garamond" w:hAnsi="Garamond"/>
          <w:sz w:val="24"/>
        </w:rPr>
        <w:tab/>
      </w:r>
      <w:proofErr w:type="gramStart"/>
      <w:r>
        <w:rPr>
          <w:rFonts w:ascii="Garamond" w:hAnsi="Garamond"/>
          <w:sz w:val="24"/>
        </w:rPr>
        <w:t>with</w:t>
      </w:r>
      <w:proofErr w:type="gramEnd"/>
      <w:r>
        <w:rPr>
          <w:rFonts w:ascii="Garamond" w:hAnsi="Garamond"/>
          <w:sz w:val="24"/>
        </w:rPr>
        <w:t xml:space="preserve"> the Gates Foundation), </w:t>
      </w:r>
      <w:r w:rsidR="004B7436">
        <w:rPr>
          <w:rFonts w:ascii="Garamond" w:hAnsi="Garamond"/>
          <w:sz w:val="24"/>
        </w:rPr>
        <w:t>Spring</w:t>
      </w:r>
      <w:r>
        <w:rPr>
          <w:rFonts w:ascii="Garamond" w:hAnsi="Garamond"/>
          <w:sz w:val="24"/>
        </w:rPr>
        <w:t>, 2011</w:t>
      </w:r>
      <w:r w:rsidR="004B7436">
        <w:rPr>
          <w:rFonts w:ascii="Garamond" w:hAnsi="Garamond"/>
          <w:sz w:val="24"/>
        </w:rPr>
        <w:t>.</w:t>
      </w:r>
      <w:r w:rsidR="00F964B1">
        <w:rPr>
          <w:rFonts w:ascii="Garamond" w:hAnsi="Garamond"/>
          <w:sz w:val="24"/>
        </w:rPr>
        <w:t xml:space="preserve"> </w:t>
      </w:r>
    </w:p>
    <w:p w:rsidR="00F964B1" w:rsidRDefault="00F964B1"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rPr>
          <w:rFonts w:ascii="Garamond" w:hAnsi="Garamond"/>
          <w:sz w:val="24"/>
        </w:rPr>
        <w:tab/>
      </w:r>
      <w:proofErr w:type="gramStart"/>
      <w:r w:rsidR="00F906D8">
        <w:rPr>
          <w:rFonts w:ascii="Garamond" w:hAnsi="Garamond"/>
          <w:sz w:val="24"/>
        </w:rPr>
        <w:t>Site review, Information Technologies at University of Wisconsin-La Cross, February, 2010.</w:t>
      </w:r>
      <w:proofErr w:type="gramEnd"/>
    </w:p>
    <w:p w:rsidR="00F906D8" w:rsidRDefault="00F964B1"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rPr>
          <w:rFonts w:ascii="Garamond" w:hAnsi="Garamond"/>
          <w:sz w:val="24"/>
        </w:rPr>
        <w:tab/>
      </w:r>
      <w:r>
        <w:rPr>
          <w:rFonts w:ascii="Garamond" w:hAnsi="Garamond"/>
          <w:sz w:val="24"/>
        </w:rPr>
        <w:tab/>
      </w:r>
      <w:r w:rsidR="00F906D8">
        <w:rPr>
          <w:rFonts w:ascii="Garamond" w:hAnsi="Garamond"/>
          <w:sz w:val="24"/>
        </w:rPr>
        <w:t>Team led by Bill Hogue, CIO, Univer</w:t>
      </w:r>
      <w:r>
        <w:rPr>
          <w:rFonts w:ascii="Garamond" w:hAnsi="Garamond"/>
          <w:sz w:val="24"/>
        </w:rPr>
        <w:t>sity of South Carolina.</w:t>
      </w:r>
    </w:p>
    <w:p w:rsidR="000A4894" w:rsidRDefault="000A4894" w:rsidP="0063406A">
      <w:pPr>
        <w:widowControl/>
        <w:tabs>
          <w:tab w:val="left" w:pos="-1080"/>
          <w:tab w:val="left" w:pos="-720"/>
          <w:tab w:val="left" w:pos="0"/>
          <w:tab w:val="left" w:pos="720"/>
          <w:tab w:val="left" w:pos="1440"/>
          <w:tab w:val="left" w:pos="2160"/>
          <w:tab w:val="left" w:pos="2880"/>
          <w:tab w:val="left" w:pos="3600"/>
          <w:tab w:val="left" w:pos="4860"/>
        </w:tabs>
        <w:ind w:left="1440" w:hanging="1440"/>
        <w:rPr>
          <w:rFonts w:ascii="Garamond" w:hAnsi="Garamond"/>
          <w:sz w:val="24"/>
        </w:rPr>
      </w:pPr>
      <w:r>
        <w:rPr>
          <w:rFonts w:ascii="Garamond" w:hAnsi="Garamond"/>
          <w:sz w:val="24"/>
        </w:rPr>
        <w:tab/>
        <w:t>Review panel, National Endowment for the Humanities Digital Humanities Fellowships</w:t>
      </w:r>
      <w:r w:rsidR="00067CAE">
        <w:rPr>
          <w:rFonts w:ascii="Garamond" w:hAnsi="Garamond"/>
          <w:sz w:val="24"/>
        </w:rPr>
        <w:t xml:space="preserve"> II (Literature)</w:t>
      </w:r>
      <w:r>
        <w:rPr>
          <w:rFonts w:ascii="Garamond" w:hAnsi="Garamond"/>
          <w:sz w:val="24"/>
        </w:rPr>
        <w:t>, July, 2007.</w:t>
      </w:r>
      <w:r w:rsidR="00F964B1">
        <w:rPr>
          <w:rFonts w:ascii="Garamond" w:hAnsi="Garamond"/>
          <w:sz w:val="24"/>
        </w:rPr>
        <w:t xml:space="preserve"> </w:t>
      </w:r>
    </w:p>
    <w:p w:rsidR="001F038B" w:rsidRDefault="001F038B" w:rsidP="0063406A">
      <w:pPr>
        <w:widowControl/>
        <w:tabs>
          <w:tab w:val="left" w:pos="-1080"/>
          <w:tab w:val="left" w:pos="-720"/>
          <w:tab w:val="left" w:pos="0"/>
          <w:tab w:val="left" w:pos="720"/>
          <w:tab w:val="left" w:pos="1440"/>
          <w:tab w:val="left" w:pos="2160"/>
          <w:tab w:val="left" w:pos="2880"/>
          <w:tab w:val="left" w:pos="3600"/>
          <w:tab w:val="left" w:pos="4860"/>
        </w:tabs>
        <w:ind w:left="360"/>
        <w:rPr>
          <w:rFonts w:ascii="Garamond" w:hAnsi="Garamond"/>
          <w:sz w:val="24"/>
        </w:rPr>
      </w:pPr>
      <w:r>
        <w:rPr>
          <w:rFonts w:ascii="Garamond" w:hAnsi="Garamond"/>
          <w:sz w:val="24"/>
        </w:rPr>
        <w:tab/>
        <w:t>Review committee, Outstanding Faculty Award, State Council of Higher Education for</w:t>
      </w:r>
    </w:p>
    <w:p w:rsidR="001F038B" w:rsidRDefault="001F038B" w:rsidP="0063406A">
      <w:pPr>
        <w:widowControl/>
        <w:tabs>
          <w:tab w:val="left" w:pos="-1080"/>
          <w:tab w:val="left" w:pos="-720"/>
          <w:tab w:val="left" w:pos="0"/>
          <w:tab w:val="left" w:pos="720"/>
          <w:tab w:val="left" w:pos="1440"/>
          <w:tab w:val="left" w:pos="2160"/>
          <w:tab w:val="left" w:pos="2880"/>
          <w:tab w:val="left" w:pos="3600"/>
          <w:tab w:val="left" w:pos="4860"/>
        </w:tabs>
        <w:ind w:left="360"/>
        <w:rPr>
          <w:rFonts w:ascii="Garamond" w:hAnsi="Garamond"/>
          <w:sz w:val="24"/>
        </w:rPr>
      </w:pPr>
      <w:r>
        <w:rPr>
          <w:rFonts w:ascii="Garamond" w:hAnsi="Garamond"/>
          <w:sz w:val="24"/>
        </w:rPr>
        <w:tab/>
      </w:r>
      <w:r>
        <w:rPr>
          <w:rFonts w:ascii="Garamond" w:hAnsi="Garamond"/>
          <w:sz w:val="24"/>
        </w:rPr>
        <w:tab/>
      </w:r>
      <w:proofErr w:type="gramStart"/>
      <w:r>
        <w:rPr>
          <w:rFonts w:ascii="Garamond" w:hAnsi="Garamond"/>
          <w:sz w:val="24"/>
        </w:rPr>
        <w:t>Virginia, 2006</w:t>
      </w:r>
      <w:r w:rsidR="00E0155E">
        <w:rPr>
          <w:rFonts w:ascii="Garamond" w:hAnsi="Garamond"/>
          <w:sz w:val="24"/>
        </w:rPr>
        <w:t>.</w:t>
      </w:r>
      <w:proofErr w:type="gramEnd"/>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 xml:space="preserve">Reader for </w:t>
      </w:r>
      <w:proofErr w:type="spellStart"/>
      <w:r>
        <w:rPr>
          <w:rFonts w:ascii="Garamond" w:hAnsi="Garamond"/>
          <w:i/>
          <w:iCs/>
          <w:sz w:val="24"/>
        </w:rPr>
        <w:t>Exemplaria</w:t>
      </w:r>
      <w:proofErr w:type="spellEnd"/>
      <w:r>
        <w:rPr>
          <w:rFonts w:ascii="Garamond" w:hAnsi="Garamond"/>
          <w:i/>
          <w:iCs/>
          <w:sz w:val="24"/>
        </w:rPr>
        <w:t>: A Journal of Theory in Medieval and Renaissance Studies.</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 xml:space="preserve">Editorial Review Board, </w:t>
      </w:r>
      <w:r>
        <w:rPr>
          <w:rFonts w:ascii="Garamond" w:hAnsi="Garamond"/>
          <w:i/>
          <w:iCs/>
          <w:sz w:val="24"/>
        </w:rPr>
        <w:t xml:space="preserve">Journal of Research </w:t>
      </w:r>
      <w:proofErr w:type="gramStart"/>
      <w:r>
        <w:rPr>
          <w:rFonts w:ascii="Garamond" w:hAnsi="Garamond"/>
          <w:i/>
          <w:iCs/>
          <w:sz w:val="24"/>
        </w:rPr>
        <w:t>On</w:t>
      </w:r>
      <w:proofErr w:type="gramEnd"/>
      <w:r>
        <w:rPr>
          <w:rFonts w:ascii="Garamond" w:hAnsi="Garamond"/>
          <w:i/>
          <w:iCs/>
          <w:sz w:val="24"/>
        </w:rPr>
        <w:t xml:space="preserve"> Technology in Education</w:t>
      </w:r>
      <w:r>
        <w:rPr>
          <w:rFonts w:ascii="Garamond" w:hAnsi="Garamond"/>
          <w:sz w:val="24"/>
        </w:rPr>
        <w:t>, 1998-2004.</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360"/>
        <w:rPr>
          <w:rFonts w:ascii="Garamond" w:hAnsi="Garamond"/>
          <w:sz w:val="24"/>
        </w:rPr>
      </w:pPr>
      <w:r>
        <w:rPr>
          <w:rFonts w:ascii="Garamond" w:hAnsi="Garamond"/>
          <w:sz w:val="24"/>
        </w:rPr>
        <w:tab/>
      </w:r>
      <w:proofErr w:type="gramStart"/>
      <w:r>
        <w:rPr>
          <w:rFonts w:ascii="Garamond" w:hAnsi="Garamond"/>
          <w:sz w:val="24"/>
        </w:rPr>
        <w:t xml:space="preserve">Contributing Editor, </w:t>
      </w:r>
      <w:r>
        <w:rPr>
          <w:rFonts w:ascii="Garamond" w:hAnsi="Garamond"/>
          <w:i/>
          <w:iCs/>
          <w:sz w:val="24"/>
        </w:rPr>
        <w:t>Literature/Film Quarterly</w:t>
      </w:r>
      <w:r w:rsidR="00E0155E">
        <w:rPr>
          <w:rFonts w:ascii="Garamond" w:hAnsi="Garamond"/>
          <w:sz w:val="24"/>
        </w:rPr>
        <w:t xml:space="preserve">, </w:t>
      </w:r>
      <w:r>
        <w:rPr>
          <w:rFonts w:ascii="Garamond" w:hAnsi="Garamond"/>
          <w:sz w:val="24"/>
        </w:rPr>
        <w:t>2004-</w:t>
      </w:r>
      <w:r w:rsidR="00F964B1">
        <w:rPr>
          <w:rFonts w:ascii="Garamond" w:hAnsi="Garamond"/>
          <w:sz w:val="24"/>
        </w:rPr>
        <w:t>2011</w:t>
      </w:r>
      <w:r>
        <w:rPr>
          <w:rFonts w:ascii="Garamond" w:hAnsi="Garamond"/>
          <w:i/>
          <w:iCs/>
          <w:sz w:val="24"/>
        </w:rPr>
        <w:t>.</w:t>
      </w:r>
      <w:proofErr w:type="gramEnd"/>
      <w:r>
        <w:rPr>
          <w:rFonts w:ascii="Garamond" w:hAnsi="Garamond"/>
          <w:sz w:val="24"/>
        </w:rPr>
        <w:t xml:space="preserve"> </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360"/>
        <w:rPr>
          <w:rFonts w:ascii="Garamond" w:hAnsi="Garamond"/>
          <w:sz w:val="24"/>
        </w:rPr>
      </w:pPr>
      <w:r>
        <w:rPr>
          <w:rFonts w:ascii="Garamond" w:hAnsi="Garamond"/>
          <w:sz w:val="24"/>
        </w:rPr>
        <w:tab/>
        <w:t xml:space="preserve">Reader for Duquesne University Press, 2004- </w:t>
      </w:r>
      <w:proofErr w:type="gramStart"/>
      <w:r w:rsidR="004A38E9">
        <w:rPr>
          <w:rFonts w:ascii="Garamond" w:hAnsi="Garamond"/>
          <w:sz w:val="24"/>
        </w:rPr>
        <w:t>.</w:t>
      </w:r>
      <w:r>
        <w:rPr>
          <w:rFonts w:ascii="Garamond" w:hAnsi="Garamond"/>
          <w:sz w:val="24"/>
        </w:rPr>
        <w:t>(</w:t>
      </w:r>
      <w:proofErr w:type="gramEnd"/>
      <w:r>
        <w:rPr>
          <w:rFonts w:ascii="Garamond" w:hAnsi="Garamond"/>
          <w:sz w:val="24"/>
        </w:rPr>
        <w:t>re</w:t>
      </w:r>
      <w:r w:rsidR="009672C5">
        <w:rPr>
          <w:rFonts w:ascii="Garamond" w:hAnsi="Garamond"/>
          <w:sz w:val="24"/>
        </w:rPr>
        <w:t>viewed</w:t>
      </w:r>
      <w:r>
        <w:rPr>
          <w:rFonts w:ascii="Garamond" w:hAnsi="Garamond"/>
          <w:sz w:val="24"/>
        </w:rPr>
        <w:t xml:space="preserve"> a festschrift for Stanley Fish)</w:t>
      </w:r>
    </w:p>
    <w:p w:rsidR="00777B98" w:rsidRDefault="00777B98" w:rsidP="0063406A">
      <w:pPr>
        <w:widowControl/>
        <w:tabs>
          <w:tab w:val="left" w:pos="-1080"/>
          <w:tab w:val="left" w:pos="-720"/>
          <w:tab w:val="left" w:pos="0"/>
          <w:tab w:val="left" w:pos="720"/>
          <w:tab w:val="left" w:pos="1440"/>
          <w:tab w:val="left" w:pos="2160"/>
          <w:tab w:val="left" w:pos="2880"/>
          <w:tab w:val="left" w:pos="3600"/>
          <w:tab w:val="left" w:pos="4860"/>
        </w:tabs>
        <w:ind w:left="360"/>
        <w:rPr>
          <w:rFonts w:ascii="Garamond" w:hAnsi="Garamond"/>
          <w:sz w:val="24"/>
        </w:rPr>
      </w:pPr>
      <w:r>
        <w:rPr>
          <w:rFonts w:ascii="Garamond" w:hAnsi="Garamond"/>
          <w:sz w:val="24"/>
        </w:rPr>
        <w:tab/>
      </w:r>
      <w:proofErr w:type="gramStart"/>
      <w:r>
        <w:rPr>
          <w:rFonts w:ascii="Garamond" w:hAnsi="Garamond"/>
          <w:sz w:val="24"/>
        </w:rPr>
        <w:t xml:space="preserve">Reader for </w:t>
      </w:r>
      <w:r>
        <w:rPr>
          <w:rFonts w:ascii="Garamond" w:hAnsi="Garamond"/>
          <w:i/>
          <w:sz w:val="24"/>
        </w:rPr>
        <w:t xml:space="preserve">Milton Quarterly </w:t>
      </w:r>
      <w:r>
        <w:rPr>
          <w:rFonts w:ascii="Garamond" w:hAnsi="Garamond"/>
          <w:sz w:val="24"/>
        </w:rPr>
        <w:t>2005- .</w:t>
      </w:r>
      <w:proofErr w:type="gramEnd"/>
    </w:p>
    <w:p w:rsidR="001F038B" w:rsidRDefault="001F038B" w:rsidP="0063406A">
      <w:pPr>
        <w:widowControl/>
        <w:tabs>
          <w:tab w:val="left" w:pos="-1080"/>
          <w:tab w:val="left" w:pos="-720"/>
          <w:tab w:val="left" w:pos="0"/>
          <w:tab w:val="left" w:pos="720"/>
          <w:tab w:val="left" w:pos="1440"/>
          <w:tab w:val="left" w:pos="2160"/>
          <w:tab w:val="left" w:pos="2880"/>
          <w:tab w:val="left" w:pos="3600"/>
          <w:tab w:val="left" w:pos="4860"/>
        </w:tabs>
        <w:ind w:left="360"/>
        <w:rPr>
          <w:rFonts w:ascii="Garamond" w:hAnsi="Garamond"/>
          <w:sz w:val="24"/>
        </w:rPr>
      </w:pPr>
      <w:r>
        <w:rPr>
          <w:rFonts w:ascii="Garamond" w:hAnsi="Garamond"/>
          <w:sz w:val="24"/>
        </w:rPr>
        <w:tab/>
      </w:r>
      <w:proofErr w:type="gramStart"/>
      <w:r>
        <w:rPr>
          <w:rFonts w:ascii="Garamond" w:hAnsi="Garamond"/>
          <w:sz w:val="24"/>
        </w:rPr>
        <w:t>Program proposal reviewer, EDUCAUSE 2004</w:t>
      </w:r>
      <w:r w:rsidR="00837C83">
        <w:rPr>
          <w:rFonts w:ascii="Garamond" w:hAnsi="Garamond"/>
          <w:sz w:val="24"/>
        </w:rPr>
        <w:t>.</w:t>
      </w:r>
      <w:proofErr w:type="gramEnd"/>
    </w:p>
    <w:p w:rsidR="00060C80" w:rsidRDefault="00060C80" w:rsidP="0063406A">
      <w:pPr>
        <w:widowControl/>
        <w:tabs>
          <w:tab w:val="left" w:pos="-1080"/>
          <w:tab w:val="left" w:pos="-720"/>
          <w:tab w:val="left" w:pos="0"/>
          <w:tab w:val="left" w:pos="720"/>
          <w:tab w:val="left" w:pos="1440"/>
          <w:tab w:val="left" w:pos="2160"/>
          <w:tab w:val="left" w:pos="2880"/>
          <w:tab w:val="left" w:pos="3600"/>
          <w:tab w:val="left" w:pos="4860"/>
        </w:tabs>
        <w:ind w:firstLine="4860"/>
        <w:rPr>
          <w:rFonts w:ascii="Garamond" w:hAnsi="Garamond"/>
          <w:sz w:val="24"/>
        </w:rPr>
      </w:pPr>
    </w:p>
    <w:p w:rsidR="00364A6C" w:rsidRDefault="00364A6C" w:rsidP="0063406A">
      <w:pPr>
        <w:widowControl/>
        <w:tabs>
          <w:tab w:val="left" w:pos="-1080"/>
          <w:tab w:val="left" w:pos="-720"/>
          <w:tab w:val="left" w:pos="0"/>
          <w:tab w:val="left" w:pos="720"/>
          <w:tab w:val="left" w:pos="1440"/>
          <w:tab w:val="left" w:pos="2160"/>
          <w:tab w:val="left" w:pos="2880"/>
          <w:tab w:val="left" w:pos="3600"/>
          <w:tab w:val="left" w:pos="4860"/>
        </w:tabs>
        <w:ind w:firstLine="4860"/>
        <w:rPr>
          <w:rFonts w:ascii="Garamond" w:hAnsi="Garamond"/>
          <w:sz w:val="24"/>
        </w:rPr>
      </w:pPr>
    </w:p>
    <w:p w:rsidR="00364A6C" w:rsidRDefault="00364A6C" w:rsidP="0063406A">
      <w:pPr>
        <w:widowControl/>
        <w:tabs>
          <w:tab w:val="left" w:pos="-1080"/>
          <w:tab w:val="left" w:pos="-720"/>
          <w:tab w:val="left" w:pos="0"/>
          <w:tab w:val="left" w:pos="720"/>
          <w:tab w:val="left" w:pos="1440"/>
          <w:tab w:val="left" w:pos="2160"/>
          <w:tab w:val="left" w:pos="2880"/>
          <w:tab w:val="left" w:pos="3600"/>
          <w:tab w:val="left" w:pos="4860"/>
        </w:tabs>
        <w:ind w:firstLine="4860"/>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rPr>
          <w:rFonts w:ascii="Garamond" w:hAnsi="Garamond"/>
          <w:sz w:val="24"/>
        </w:rPr>
        <w:t>XI.</w:t>
      </w:r>
      <w:r>
        <w:rPr>
          <w:rFonts w:ascii="Garamond" w:hAnsi="Garamond"/>
          <w:sz w:val="24"/>
        </w:rPr>
        <w:tab/>
      </w:r>
      <w:r>
        <w:rPr>
          <w:rFonts w:ascii="Garamond" w:hAnsi="Garamond"/>
          <w:sz w:val="24"/>
        </w:rPr>
        <w:tab/>
        <w:t>PROFESSIONAL MEMBERSHIPS</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0B67A1" w:rsidRDefault="00FD441B"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Milton Society of America (life member), Phi Beta Kappa</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ab/>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rPr>
          <w:rFonts w:ascii="Garamond" w:hAnsi="Garamond"/>
          <w:sz w:val="24"/>
        </w:rPr>
        <w:t xml:space="preserve">XII. </w:t>
      </w:r>
      <w:r>
        <w:rPr>
          <w:rFonts w:ascii="Garamond" w:hAnsi="Garamond"/>
          <w:sz w:val="24"/>
        </w:rPr>
        <w:tab/>
      </w:r>
      <w:r>
        <w:rPr>
          <w:rFonts w:ascii="Garamond" w:hAnsi="Garamond"/>
          <w:sz w:val="24"/>
        </w:rPr>
        <w:tab/>
        <w:t>PROFESSIONAL SERVICE</w:t>
      </w:r>
    </w:p>
    <w:p w:rsidR="006D4068" w:rsidRDefault="006D4068"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E0155E" w:rsidRDefault="006D4068"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New Media Consortiu</w:t>
      </w:r>
      <w:r w:rsidR="007573F6">
        <w:rPr>
          <w:rFonts w:ascii="Garamond" w:hAnsi="Garamond"/>
          <w:sz w:val="24"/>
        </w:rPr>
        <w:t>m Governing Board of Directors (</w:t>
      </w:r>
      <w:r>
        <w:rPr>
          <w:rFonts w:ascii="Garamond" w:hAnsi="Garamond"/>
          <w:sz w:val="24"/>
        </w:rPr>
        <w:t>2009-2012</w:t>
      </w:r>
      <w:r w:rsidR="007573F6">
        <w:rPr>
          <w:rFonts w:ascii="Garamond" w:hAnsi="Garamond"/>
          <w:sz w:val="24"/>
        </w:rPr>
        <w:t>; Vice-</w:t>
      </w:r>
      <w:r w:rsidR="00395D47">
        <w:rPr>
          <w:rFonts w:ascii="Garamond" w:hAnsi="Garamond"/>
          <w:sz w:val="24"/>
        </w:rPr>
        <w:t>Chair 2010-2011,</w:t>
      </w:r>
    </w:p>
    <w:p w:rsidR="00BE4FF4" w:rsidRDefault="00E0155E"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ab/>
      </w:r>
      <w:r w:rsidR="00395D47">
        <w:rPr>
          <w:rFonts w:ascii="Garamond" w:hAnsi="Garamond"/>
          <w:sz w:val="24"/>
        </w:rPr>
        <w:t>Chair 2011-</w:t>
      </w:r>
      <w:r w:rsidR="007573F6">
        <w:rPr>
          <w:rFonts w:ascii="Garamond" w:hAnsi="Garamond"/>
          <w:sz w:val="24"/>
        </w:rPr>
        <w:t>2012)</w:t>
      </w:r>
    </w:p>
    <w:p w:rsidR="00395D47" w:rsidRDefault="00395D47"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National Institute </w:t>
      </w:r>
      <w:proofErr w:type="gramStart"/>
      <w:r>
        <w:rPr>
          <w:rFonts w:ascii="Garamond" w:hAnsi="Garamond"/>
          <w:sz w:val="24"/>
        </w:rPr>
        <w:t>For</w:t>
      </w:r>
      <w:proofErr w:type="gramEnd"/>
      <w:r>
        <w:rPr>
          <w:rFonts w:ascii="Garamond" w:hAnsi="Garamond"/>
          <w:sz w:val="24"/>
        </w:rPr>
        <w:t xml:space="preserve"> Technology In Liberal Education Advisory Board (2011-2013)</w:t>
      </w:r>
    </w:p>
    <w:p w:rsidR="00DA469F" w:rsidRDefault="00DA469F"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rPr>
          <w:rFonts w:ascii="Garamond" w:hAnsi="Garamond"/>
          <w:sz w:val="24"/>
        </w:rPr>
        <w:tab/>
        <w:t>Campus Technol</w:t>
      </w:r>
      <w:r w:rsidR="00395D47">
        <w:rPr>
          <w:rFonts w:ascii="Garamond" w:hAnsi="Garamond"/>
          <w:sz w:val="24"/>
        </w:rPr>
        <w:t>ogy Summit Advisory Board, 2011</w:t>
      </w:r>
      <w:r w:rsidR="00B913BC">
        <w:rPr>
          <w:rFonts w:ascii="Garamond" w:hAnsi="Garamond"/>
          <w:sz w:val="24"/>
        </w:rPr>
        <w:t>-2012</w:t>
      </w:r>
    </w:p>
    <w:p w:rsidR="00717545" w:rsidRDefault="00717545"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roofErr w:type="gramStart"/>
      <w:r>
        <w:rPr>
          <w:rFonts w:ascii="Garamond" w:hAnsi="Garamond"/>
          <w:sz w:val="24"/>
        </w:rPr>
        <w:t>CTR-Net (Crisis, Tragedy, Recovery Network) Advisory Board, 2011- .</w:t>
      </w:r>
      <w:proofErr w:type="gramEnd"/>
      <w:r>
        <w:rPr>
          <w:rFonts w:ascii="Garamond" w:hAnsi="Garamond"/>
          <w:sz w:val="24"/>
        </w:rPr>
        <w:t xml:space="preserve"> NSF Award ID 9016733</w:t>
      </w:r>
    </w:p>
    <w:p w:rsidR="00BE4FF4" w:rsidRPr="00BE4FF4" w:rsidRDefault="00E009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rPr>
          <w:rFonts w:ascii="Garamond" w:hAnsi="Garamond"/>
          <w:sz w:val="24"/>
        </w:rPr>
        <w:tab/>
      </w:r>
      <w:r w:rsidR="00BE4FF4" w:rsidRPr="00BE4FF4">
        <w:rPr>
          <w:rFonts w:ascii="Garamond" w:hAnsi="Garamond"/>
          <w:sz w:val="24"/>
        </w:rPr>
        <w:t>EDUCAUSE 2007 Program Committee (2006-200</w:t>
      </w:r>
      <w:r w:rsidR="00BD5572">
        <w:rPr>
          <w:rFonts w:ascii="Garamond" w:hAnsi="Garamond"/>
          <w:sz w:val="24"/>
        </w:rPr>
        <w:t>7</w:t>
      </w:r>
      <w:r w:rsidR="00BE4FF4" w:rsidRPr="00BE4FF4">
        <w:rPr>
          <w:rFonts w:ascii="Garamond" w:hAnsi="Garamond"/>
          <w:sz w:val="24"/>
        </w:rPr>
        <w:t xml:space="preserve">) </w:t>
      </w:r>
    </w:p>
    <w:p w:rsidR="00BE4FF4" w:rsidRPr="00BE4FF4" w:rsidRDefault="00BE4FF4"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sidRPr="00BE4FF4">
        <w:rPr>
          <w:rFonts w:ascii="Garamond" w:hAnsi="Garamond"/>
          <w:sz w:val="24"/>
        </w:rPr>
        <w:t>EDUCAUSE Learning Initiative Advisory Board (2007-201</w:t>
      </w:r>
      <w:r w:rsidR="0052671D">
        <w:rPr>
          <w:rFonts w:ascii="Garamond" w:hAnsi="Garamond"/>
          <w:sz w:val="24"/>
        </w:rPr>
        <w:t>1</w:t>
      </w:r>
      <w:r w:rsidRPr="00BE4FF4">
        <w:rPr>
          <w:rFonts w:ascii="Garamond" w:hAnsi="Garamond"/>
          <w:sz w:val="24"/>
        </w:rPr>
        <w:t xml:space="preserve">) </w:t>
      </w:r>
    </w:p>
    <w:p w:rsidR="00BE4FF4" w:rsidRPr="00BE4FF4" w:rsidRDefault="00BE4FF4"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sidRPr="00BE4FF4">
        <w:rPr>
          <w:rFonts w:ascii="Garamond" w:hAnsi="Garamond"/>
          <w:sz w:val="24"/>
        </w:rPr>
        <w:t>New Media Consortium</w:t>
      </w:r>
      <w:r w:rsidR="007573F6">
        <w:rPr>
          <w:rFonts w:ascii="Garamond" w:hAnsi="Garamond"/>
          <w:sz w:val="24"/>
        </w:rPr>
        <w:t>/ELI</w:t>
      </w:r>
      <w:r w:rsidRPr="00BE4FF4">
        <w:rPr>
          <w:rFonts w:ascii="Garamond" w:hAnsi="Garamond"/>
          <w:sz w:val="24"/>
        </w:rPr>
        <w:t xml:space="preserve"> Horizon Project Advisory Board </w:t>
      </w:r>
      <w:r w:rsidR="0052671D">
        <w:rPr>
          <w:rFonts w:ascii="Garamond" w:hAnsi="Garamond"/>
          <w:sz w:val="24"/>
        </w:rPr>
        <w:t>(2008, 2010</w:t>
      </w:r>
      <w:r w:rsidR="007573F6">
        <w:rPr>
          <w:rFonts w:ascii="Garamond" w:hAnsi="Garamond"/>
          <w:sz w:val="24"/>
        </w:rPr>
        <w:t>, 2011, 2012</w:t>
      </w:r>
      <w:r w:rsidR="0052671D">
        <w:rPr>
          <w:rFonts w:ascii="Garamond" w:hAnsi="Garamond"/>
          <w:sz w:val="24"/>
        </w:rPr>
        <w:t>)</w:t>
      </w:r>
    </w:p>
    <w:p w:rsidR="008F7092" w:rsidRDefault="00060C80" w:rsidP="0063406A">
      <w:pPr>
        <w:widowControl/>
        <w:tabs>
          <w:tab w:val="left" w:pos="-1080"/>
          <w:tab w:val="left" w:pos="-720"/>
          <w:tab w:val="left" w:pos="0"/>
          <w:tab w:val="left" w:pos="720"/>
          <w:tab w:val="left" w:pos="1440"/>
          <w:tab w:val="left" w:pos="2160"/>
          <w:tab w:val="left" w:pos="2880"/>
          <w:tab w:val="left" w:pos="3600"/>
          <w:tab w:val="left" w:pos="4860"/>
        </w:tabs>
        <w:ind w:left="360"/>
        <w:rPr>
          <w:rFonts w:ascii="Garamond" w:hAnsi="Garamond"/>
          <w:sz w:val="24"/>
        </w:rPr>
      </w:pPr>
      <w:r>
        <w:rPr>
          <w:rFonts w:ascii="Garamond" w:hAnsi="Garamond"/>
          <w:sz w:val="24"/>
        </w:rPr>
        <w:tab/>
      </w:r>
      <w:r w:rsidR="008F7092">
        <w:rPr>
          <w:rFonts w:ascii="Garamond" w:hAnsi="Garamond"/>
          <w:sz w:val="24"/>
        </w:rPr>
        <w:t xml:space="preserve">EDUCAUSE Learning Initiative </w:t>
      </w:r>
      <w:r w:rsidR="00592BAD">
        <w:rPr>
          <w:rFonts w:ascii="Garamond" w:hAnsi="Garamond"/>
          <w:sz w:val="24"/>
        </w:rPr>
        <w:t xml:space="preserve">2007 </w:t>
      </w:r>
      <w:r w:rsidR="008F7092">
        <w:rPr>
          <w:rFonts w:ascii="Garamond" w:hAnsi="Garamond"/>
          <w:sz w:val="24"/>
        </w:rPr>
        <w:t xml:space="preserve">Fall Focus Session Advisory </w:t>
      </w:r>
      <w:r w:rsidR="00EA3A01">
        <w:rPr>
          <w:rFonts w:ascii="Garamond" w:hAnsi="Garamond"/>
          <w:sz w:val="24"/>
        </w:rPr>
        <w:t>Group</w:t>
      </w:r>
      <w:r w:rsidR="00376CEA">
        <w:rPr>
          <w:rFonts w:ascii="Garamond" w:hAnsi="Garamond"/>
          <w:sz w:val="24"/>
        </w:rPr>
        <w:t>, 2007</w:t>
      </w:r>
    </w:p>
    <w:p w:rsidR="00060C80" w:rsidRDefault="00060C80" w:rsidP="0063406A">
      <w:pPr>
        <w:widowControl/>
        <w:tabs>
          <w:tab w:val="left" w:pos="-1080"/>
          <w:tab w:val="left" w:pos="-720"/>
          <w:tab w:val="left" w:pos="0"/>
          <w:tab w:val="left" w:pos="720"/>
          <w:tab w:val="left" w:pos="1440"/>
          <w:tab w:val="left" w:pos="2160"/>
          <w:tab w:val="left" w:pos="2880"/>
          <w:tab w:val="left" w:pos="3600"/>
          <w:tab w:val="left" w:pos="4860"/>
        </w:tabs>
        <w:ind w:left="360"/>
        <w:rPr>
          <w:rFonts w:ascii="Garamond" w:hAnsi="Garamond"/>
          <w:sz w:val="24"/>
        </w:rPr>
      </w:pPr>
      <w:r>
        <w:rPr>
          <w:rFonts w:ascii="Garamond" w:hAnsi="Garamond"/>
          <w:sz w:val="24"/>
        </w:rPr>
        <w:tab/>
        <w:t>National Advisory Board, Information Fluency Initiative at the University of Central Florida</w:t>
      </w:r>
    </w:p>
    <w:p w:rsidR="00060C80" w:rsidRDefault="00060C80" w:rsidP="0063406A">
      <w:pPr>
        <w:widowControl/>
        <w:tabs>
          <w:tab w:val="left" w:pos="-1080"/>
          <w:tab w:val="left" w:pos="-720"/>
          <w:tab w:val="left" w:pos="0"/>
          <w:tab w:val="left" w:pos="720"/>
          <w:tab w:val="left" w:pos="1440"/>
          <w:tab w:val="left" w:pos="2160"/>
          <w:tab w:val="left" w:pos="2880"/>
          <w:tab w:val="left" w:pos="3600"/>
          <w:tab w:val="left" w:pos="4860"/>
        </w:tabs>
        <w:ind w:left="360"/>
        <w:rPr>
          <w:rFonts w:ascii="Garamond" w:hAnsi="Garamond"/>
          <w:sz w:val="24"/>
        </w:rPr>
      </w:pPr>
      <w:r>
        <w:rPr>
          <w:rFonts w:ascii="Garamond" w:hAnsi="Garamond"/>
          <w:sz w:val="24"/>
        </w:rPr>
        <w:tab/>
      </w:r>
      <w:r w:rsidR="004A38E9">
        <w:rPr>
          <w:rFonts w:ascii="Garamond" w:hAnsi="Garamond"/>
          <w:sz w:val="24"/>
        </w:rPr>
        <w:tab/>
      </w:r>
      <w:r>
        <w:rPr>
          <w:rFonts w:ascii="Garamond" w:hAnsi="Garamond"/>
          <w:sz w:val="24"/>
        </w:rPr>
        <w:t>2007-</w:t>
      </w:r>
    </w:p>
    <w:p w:rsidR="00A86F53" w:rsidRDefault="00777B98" w:rsidP="0063406A">
      <w:pPr>
        <w:widowControl/>
        <w:tabs>
          <w:tab w:val="left" w:pos="-1080"/>
          <w:tab w:val="left" w:pos="-720"/>
          <w:tab w:val="left" w:pos="0"/>
          <w:tab w:val="left" w:pos="720"/>
          <w:tab w:val="left" w:pos="1440"/>
          <w:tab w:val="left" w:pos="2160"/>
          <w:tab w:val="left" w:pos="2880"/>
          <w:tab w:val="left" w:pos="3600"/>
          <w:tab w:val="left" w:pos="4860"/>
        </w:tabs>
        <w:ind w:left="360"/>
        <w:rPr>
          <w:rFonts w:ascii="Garamond" w:hAnsi="Garamond"/>
          <w:sz w:val="24"/>
        </w:rPr>
      </w:pPr>
      <w:r>
        <w:rPr>
          <w:rFonts w:ascii="Garamond" w:hAnsi="Garamond"/>
          <w:sz w:val="24"/>
        </w:rPr>
        <w:tab/>
      </w:r>
      <w:r w:rsidR="00A86F53">
        <w:rPr>
          <w:rFonts w:ascii="Garamond" w:hAnsi="Garamond"/>
          <w:sz w:val="24"/>
        </w:rPr>
        <w:t>Secretary, Literature/Film Association 2006-</w:t>
      </w:r>
      <w:r w:rsidR="00BE4FF4">
        <w:rPr>
          <w:rFonts w:ascii="Garamond" w:hAnsi="Garamond"/>
          <w:sz w:val="24"/>
        </w:rPr>
        <w:t>2007</w:t>
      </w:r>
    </w:p>
    <w:p w:rsidR="00777B98" w:rsidRDefault="00A86F53" w:rsidP="0063406A">
      <w:pPr>
        <w:widowControl/>
        <w:tabs>
          <w:tab w:val="left" w:pos="-1080"/>
          <w:tab w:val="left" w:pos="-720"/>
          <w:tab w:val="left" w:pos="0"/>
          <w:tab w:val="left" w:pos="720"/>
          <w:tab w:val="left" w:pos="1440"/>
          <w:tab w:val="left" w:pos="2160"/>
          <w:tab w:val="left" w:pos="2880"/>
          <w:tab w:val="left" w:pos="3600"/>
          <w:tab w:val="left" w:pos="4860"/>
        </w:tabs>
        <w:ind w:left="360"/>
        <w:rPr>
          <w:rFonts w:ascii="Garamond" w:hAnsi="Garamond"/>
          <w:sz w:val="24"/>
        </w:rPr>
      </w:pPr>
      <w:r>
        <w:rPr>
          <w:rFonts w:ascii="Garamond" w:hAnsi="Garamond"/>
          <w:sz w:val="24"/>
        </w:rPr>
        <w:tab/>
      </w:r>
      <w:r w:rsidR="00777B98">
        <w:rPr>
          <w:rFonts w:ascii="Garamond" w:hAnsi="Garamond"/>
          <w:sz w:val="24"/>
        </w:rPr>
        <w:t>Program Committee, EDUCAUSE Learning Initiative 2007 Annual Meeting</w:t>
      </w:r>
    </w:p>
    <w:p w:rsidR="006775D4" w:rsidRDefault="00864487" w:rsidP="0063406A">
      <w:pPr>
        <w:widowControl/>
        <w:tabs>
          <w:tab w:val="left" w:pos="-1080"/>
          <w:tab w:val="left" w:pos="-720"/>
          <w:tab w:val="left" w:pos="0"/>
          <w:tab w:val="left" w:pos="720"/>
          <w:tab w:val="left" w:pos="1440"/>
          <w:tab w:val="left" w:pos="2160"/>
          <w:tab w:val="left" w:pos="2880"/>
          <w:tab w:val="left" w:pos="3600"/>
          <w:tab w:val="left" w:pos="4860"/>
        </w:tabs>
        <w:ind w:left="360"/>
        <w:rPr>
          <w:rFonts w:ascii="Garamond" w:hAnsi="Garamond"/>
          <w:sz w:val="24"/>
        </w:rPr>
      </w:pPr>
      <w:r>
        <w:rPr>
          <w:rFonts w:ascii="Garamond" w:hAnsi="Garamond"/>
          <w:sz w:val="24"/>
        </w:rPr>
        <w:tab/>
      </w:r>
      <w:r w:rsidR="006775D4">
        <w:rPr>
          <w:rFonts w:ascii="Garamond" w:hAnsi="Garamond"/>
          <w:sz w:val="24"/>
        </w:rPr>
        <w:t>Electronic Campus of Virginia, 2003-</w:t>
      </w:r>
      <w:proofErr w:type="gramStart"/>
      <w:r w:rsidR="001A141B">
        <w:rPr>
          <w:rFonts w:ascii="Garamond" w:hAnsi="Garamond"/>
          <w:sz w:val="24"/>
        </w:rPr>
        <w:t>2008</w:t>
      </w:r>
      <w:r w:rsidR="006775D4">
        <w:rPr>
          <w:rFonts w:ascii="Garamond" w:hAnsi="Garamond"/>
          <w:sz w:val="24"/>
        </w:rPr>
        <w:t xml:space="preserve"> .</w:t>
      </w:r>
      <w:proofErr w:type="gramEnd"/>
      <w:r w:rsidR="006775D4">
        <w:rPr>
          <w:rFonts w:ascii="Garamond" w:hAnsi="Garamond"/>
          <w:sz w:val="24"/>
        </w:rPr>
        <w:t xml:space="preserve"> Chair, 2006</w:t>
      </w:r>
      <w:r w:rsidR="00BE4FF4">
        <w:rPr>
          <w:rFonts w:ascii="Garamond" w:hAnsi="Garamond"/>
          <w:sz w:val="24"/>
        </w:rPr>
        <w:t>-2008</w:t>
      </w:r>
    </w:p>
    <w:p w:rsidR="00CD7843" w:rsidRDefault="00806778"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Learning Technology Advisory Committee, State Council of Higher Education </w:t>
      </w:r>
      <w:r w:rsidR="00CD7843">
        <w:rPr>
          <w:rFonts w:ascii="Garamond" w:hAnsi="Garamond"/>
          <w:sz w:val="24"/>
        </w:rPr>
        <w:t>for</w:t>
      </w:r>
      <w:r>
        <w:rPr>
          <w:rFonts w:ascii="Garamond" w:hAnsi="Garamond"/>
          <w:sz w:val="24"/>
        </w:rPr>
        <w:t xml:space="preserve"> Virginia,</w:t>
      </w:r>
    </w:p>
    <w:p w:rsidR="00806778" w:rsidRDefault="00CD7843"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ab/>
      </w:r>
      <w:r w:rsidR="00806778">
        <w:rPr>
          <w:rFonts w:ascii="Garamond" w:hAnsi="Garamond"/>
          <w:sz w:val="24"/>
        </w:rPr>
        <w:t>2005, 2006-</w:t>
      </w:r>
      <w:r w:rsidR="007573F6">
        <w:rPr>
          <w:rFonts w:ascii="Garamond" w:hAnsi="Garamond"/>
          <w:sz w:val="24"/>
        </w:rPr>
        <w:t>2008</w:t>
      </w:r>
    </w:p>
    <w:p w:rsidR="00FD441B" w:rsidRDefault="00227EFB" w:rsidP="0063406A">
      <w:pPr>
        <w:widowControl/>
        <w:tabs>
          <w:tab w:val="left" w:pos="-1080"/>
          <w:tab w:val="left" w:pos="-720"/>
          <w:tab w:val="left" w:pos="0"/>
          <w:tab w:val="left" w:pos="720"/>
          <w:tab w:val="left" w:pos="1440"/>
          <w:tab w:val="left" w:pos="2160"/>
          <w:tab w:val="left" w:pos="2880"/>
          <w:tab w:val="left" w:pos="3600"/>
          <w:tab w:val="left" w:pos="4860"/>
        </w:tabs>
        <w:ind w:left="360"/>
        <w:rPr>
          <w:rFonts w:ascii="Garamond" w:hAnsi="Garamond"/>
          <w:sz w:val="24"/>
        </w:rPr>
      </w:pPr>
      <w:r>
        <w:rPr>
          <w:rFonts w:ascii="Garamond" w:hAnsi="Garamond"/>
          <w:sz w:val="24"/>
        </w:rPr>
        <w:tab/>
      </w:r>
      <w:r w:rsidR="00FD441B">
        <w:rPr>
          <w:rFonts w:ascii="Garamond" w:hAnsi="Garamond"/>
          <w:sz w:val="24"/>
        </w:rPr>
        <w:t>Executive Committee of the Milton Society of America, 2004-</w:t>
      </w:r>
      <w:r w:rsidR="004A38E9">
        <w:rPr>
          <w:rFonts w:ascii="Garamond" w:hAnsi="Garamond"/>
          <w:sz w:val="24"/>
        </w:rPr>
        <w:t>2007</w:t>
      </w:r>
    </w:p>
    <w:p w:rsidR="00B944FF" w:rsidRDefault="00B944FF" w:rsidP="0063406A">
      <w:pPr>
        <w:widowControl/>
        <w:tabs>
          <w:tab w:val="left" w:pos="-1080"/>
          <w:tab w:val="left" w:pos="-720"/>
          <w:tab w:val="left" w:pos="0"/>
          <w:tab w:val="left" w:pos="720"/>
          <w:tab w:val="left" w:pos="1440"/>
          <w:tab w:val="left" w:pos="2160"/>
          <w:tab w:val="left" w:pos="2880"/>
          <w:tab w:val="left" w:pos="3600"/>
          <w:tab w:val="left" w:pos="4860"/>
        </w:tabs>
        <w:ind w:left="360"/>
        <w:rPr>
          <w:rFonts w:ascii="Garamond" w:hAnsi="Garamond"/>
          <w:sz w:val="24"/>
        </w:rPr>
      </w:pPr>
      <w:r>
        <w:rPr>
          <w:rFonts w:ascii="Garamond" w:hAnsi="Garamond"/>
          <w:sz w:val="24"/>
        </w:rPr>
        <w:tab/>
        <w:t>ELI Web Site Review Committee (ad-hoc), EDUCAUSE 2005</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360"/>
        <w:rPr>
          <w:rFonts w:ascii="Garamond" w:hAnsi="Garamond"/>
          <w:sz w:val="24"/>
        </w:rPr>
      </w:pPr>
      <w:r>
        <w:rPr>
          <w:rFonts w:ascii="Garamond" w:hAnsi="Garamond"/>
          <w:sz w:val="24"/>
        </w:rPr>
        <w:tab/>
        <w:t xml:space="preserve">Session </w:t>
      </w:r>
      <w:r w:rsidR="00A12A13">
        <w:rPr>
          <w:rFonts w:ascii="Garamond" w:hAnsi="Garamond"/>
          <w:sz w:val="24"/>
        </w:rPr>
        <w:t>convener</w:t>
      </w:r>
      <w:r>
        <w:rPr>
          <w:rFonts w:ascii="Garamond" w:hAnsi="Garamond"/>
          <w:sz w:val="24"/>
        </w:rPr>
        <w:t xml:space="preserve">, </w:t>
      </w:r>
      <w:r w:rsidR="00227EFB">
        <w:rPr>
          <w:rFonts w:ascii="Garamond" w:hAnsi="Garamond"/>
          <w:sz w:val="24"/>
        </w:rPr>
        <w:t>EDUCAUSE</w:t>
      </w:r>
      <w:r>
        <w:rPr>
          <w:rFonts w:ascii="Garamond" w:hAnsi="Garamond"/>
          <w:i/>
          <w:iCs/>
          <w:sz w:val="24"/>
        </w:rPr>
        <w:t xml:space="preserve"> </w:t>
      </w:r>
      <w:r>
        <w:rPr>
          <w:rFonts w:ascii="Garamond" w:hAnsi="Garamond"/>
          <w:sz w:val="24"/>
        </w:rPr>
        <w:t>2004</w:t>
      </w:r>
      <w:r w:rsidR="004A38E9">
        <w:rPr>
          <w:rFonts w:ascii="Garamond" w:hAnsi="Garamond"/>
          <w:sz w:val="24"/>
        </w:rPr>
        <w:t>, 2007</w:t>
      </w:r>
      <w:r w:rsidR="005975D6">
        <w:rPr>
          <w:rFonts w:ascii="Garamond" w:hAnsi="Garamond"/>
          <w:sz w:val="24"/>
        </w:rPr>
        <w:t>; EDUCAUSE Learning Initiative 2007</w:t>
      </w:r>
    </w:p>
    <w:p w:rsidR="004B3B6A" w:rsidRDefault="004B3B6A" w:rsidP="0063406A">
      <w:pPr>
        <w:widowControl/>
        <w:tabs>
          <w:tab w:val="left" w:pos="-1080"/>
          <w:tab w:val="left" w:pos="-720"/>
          <w:tab w:val="left" w:pos="0"/>
          <w:tab w:val="left" w:pos="720"/>
          <w:tab w:val="left" w:pos="1440"/>
          <w:tab w:val="left" w:pos="2160"/>
          <w:tab w:val="left" w:pos="2880"/>
          <w:tab w:val="left" w:pos="3600"/>
          <w:tab w:val="left" w:pos="4860"/>
        </w:tabs>
        <w:ind w:left="360"/>
        <w:rPr>
          <w:rFonts w:ascii="Garamond" w:hAnsi="Garamond"/>
          <w:sz w:val="24"/>
        </w:rPr>
      </w:pPr>
    </w:p>
    <w:p w:rsidR="006D4068" w:rsidRDefault="006D4068" w:rsidP="0063406A">
      <w:pPr>
        <w:widowControl/>
        <w:tabs>
          <w:tab w:val="left" w:pos="-1080"/>
          <w:tab w:val="left" w:pos="-720"/>
          <w:tab w:val="left" w:pos="0"/>
          <w:tab w:val="left" w:pos="720"/>
          <w:tab w:val="left" w:pos="1440"/>
          <w:tab w:val="left" w:pos="2160"/>
          <w:tab w:val="left" w:pos="2880"/>
          <w:tab w:val="left" w:pos="3600"/>
          <w:tab w:val="left" w:pos="4860"/>
        </w:tabs>
        <w:ind w:left="360"/>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360"/>
        <w:rPr>
          <w:rFonts w:ascii="Garamond" w:hAnsi="Garamond"/>
          <w:sz w:val="24"/>
        </w:rPr>
      </w:pPr>
      <w:r>
        <w:rPr>
          <w:rFonts w:ascii="Garamond" w:hAnsi="Garamond"/>
          <w:sz w:val="24"/>
        </w:rPr>
        <w:t>XIII.</w:t>
      </w:r>
      <w:r>
        <w:rPr>
          <w:rFonts w:ascii="Garamond" w:hAnsi="Garamond"/>
          <w:sz w:val="24"/>
        </w:rPr>
        <w:tab/>
      </w:r>
      <w:r>
        <w:rPr>
          <w:rFonts w:ascii="Garamond" w:hAnsi="Garamond"/>
          <w:sz w:val="24"/>
        </w:rPr>
        <w:tab/>
        <w:t>COURSES TAUGHT</w:t>
      </w:r>
    </w:p>
    <w:p w:rsidR="007573F6" w:rsidRDefault="007573F6" w:rsidP="0063406A">
      <w:pPr>
        <w:widowControl/>
        <w:tabs>
          <w:tab w:val="left" w:pos="-1080"/>
          <w:tab w:val="left" w:pos="-720"/>
          <w:tab w:val="left" w:pos="0"/>
          <w:tab w:val="left" w:pos="720"/>
          <w:tab w:val="left" w:pos="1440"/>
          <w:tab w:val="left" w:pos="2160"/>
          <w:tab w:val="left" w:pos="2880"/>
          <w:tab w:val="left" w:pos="3600"/>
          <w:tab w:val="left" w:pos="4860"/>
        </w:tabs>
        <w:ind w:left="360"/>
        <w:rPr>
          <w:rFonts w:ascii="Garamond" w:hAnsi="Garamond"/>
          <w:sz w:val="24"/>
        </w:rPr>
      </w:pPr>
    </w:p>
    <w:p w:rsidR="007573F6" w:rsidRDefault="007573F6" w:rsidP="0063406A">
      <w:pPr>
        <w:widowControl/>
        <w:tabs>
          <w:tab w:val="left" w:pos="-1080"/>
          <w:tab w:val="left" w:pos="-720"/>
          <w:tab w:val="left" w:pos="0"/>
          <w:tab w:val="left" w:pos="720"/>
          <w:tab w:val="left" w:pos="1440"/>
          <w:tab w:val="left" w:pos="2160"/>
          <w:tab w:val="left" w:pos="2880"/>
          <w:tab w:val="left" w:pos="3600"/>
          <w:tab w:val="left" w:pos="4860"/>
        </w:tabs>
        <w:ind w:left="360"/>
        <w:rPr>
          <w:rFonts w:ascii="Garamond" w:hAnsi="Garamond"/>
          <w:sz w:val="24"/>
          <w:u w:val="single"/>
        </w:rPr>
      </w:pPr>
      <w:r>
        <w:rPr>
          <w:rFonts w:ascii="Garamond" w:hAnsi="Garamond"/>
          <w:sz w:val="24"/>
        </w:rPr>
        <w:tab/>
      </w:r>
      <w:r w:rsidRPr="007573F6">
        <w:rPr>
          <w:rFonts w:ascii="Garamond" w:hAnsi="Garamond"/>
          <w:sz w:val="24"/>
          <w:u w:val="single"/>
        </w:rPr>
        <w:t>Graduate</w:t>
      </w:r>
    </w:p>
    <w:p w:rsidR="007573F6" w:rsidRDefault="007573F6" w:rsidP="0063406A">
      <w:pPr>
        <w:widowControl/>
        <w:tabs>
          <w:tab w:val="left" w:pos="-1080"/>
          <w:tab w:val="left" w:pos="-720"/>
          <w:tab w:val="left" w:pos="0"/>
          <w:tab w:val="left" w:pos="720"/>
          <w:tab w:val="left" w:pos="1440"/>
          <w:tab w:val="left" w:pos="2160"/>
          <w:tab w:val="left" w:pos="2880"/>
          <w:tab w:val="left" w:pos="3600"/>
          <w:tab w:val="left" w:pos="4860"/>
        </w:tabs>
        <w:ind w:left="360"/>
        <w:rPr>
          <w:rFonts w:ascii="Garamond" w:hAnsi="Garamond"/>
          <w:sz w:val="24"/>
          <w:u w:val="single"/>
        </w:rPr>
      </w:pPr>
    </w:p>
    <w:p w:rsidR="00E0155E" w:rsidRPr="004B3B6A" w:rsidRDefault="007573F6" w:rsidP="00837C83">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sidRPr="007573F6">
        <w:rPr>
          <w:rFonts w:ascii="Garamond" w:hAnsi="Garamond"/>
          <w:sz w:val="24"/>
        </w:rPr>
        <w:t>Virginia Tech</w:t>
      </w:r>
      <w:r>
        <w:rPr>
          <w:rFonts w:ascii="Garamond" w:hAnsi="Garamond"/>
          <w:sz w:val="24"/>
        </w:rPr>
        <w:t>: Cognition, Learning, and the Internet</w:t>
      </w:r>
      <w:r w:rsidR="004401E8">
        <w:rPr>
          <w:rFonts w:ascii="Garamond" w:hAnsi="Garamond"/>
          <w:sz w:val="24"/>
        </w:rPr>
        <w:t xml:space="preserve"> (cross-listed with </w:t>
      </w:r>
      <w:r w:rsidR="00837C83">
        <w:rPr>
          <w:rFonts w:ascii="Garamond" w:hAnsi="Garamond"/>
          <w:sz w:val="24"/>
        </w:rPr>
        <w:t xml:space="preserve">Undergraduate </w:t>
      </w:r>
      <w:r w:rsidR="004401E8">
        <w:rPr>
          <w:rFonts w:ascii="Garamond" w:hAnsi="Garamond"/>
          <w:sz w:val="24"/>
        </w:rPr>
        <w:t>Honors)</w:t>
      </w:r>
      <w:r w:rsidR="007725B4">
        <w:rPr>
          <w:rFonts w:ascii="Garamond" w:hAnsi="Garamond"/>
          <w:sz w:val="24"/>
        </w:rPr>
        <w:t>.</w:t>
      </w:r>
    </w:p>
    <w:p w:rsidR="00E0155E" w:rsidRDefault="00E0155E"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r>
        <w:rPr>
          <w:rFonts w:ascii="Garamond" w:hAnsi="Garamond"/>
          <w:sz w:val="24"/>
          <w:u w:val="single"/>
        </w:rPr>
        <w:t>Upper Level (300-400 or equivalent)</w:t>
      </w:r>
    </w:p>
    <w:p w:rsidR="007573F6" w:rsidRDefault="007573F6"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p>
    <w:p w:rsidR="007573F6" w:rsidRPr="007573F6" w:rsidRDefault="007573F6"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sidRPr="007573F6">
        <w:rPr>
          <w:rFonts w:ascii="Garamond" w:hAnsi="Garamond"/>
          <w:sz w:val="24"/>
        </w:rPr>
        <w:t>Virginia Tech:</w:t>
      </w:r>
      <w:r>
        <w:rPr>
          <w:rFonts w:ascii="Garamond" w:hAnsi="Garamond"/>
          <w:sz w:val="24"/>
        </w:rPr>
        <w:t xml:space="preserve"> </w:t>
      </w:r>
      <w:r w:rsidR="004B3B6A">
        <w:rPr>
          <w:rFonts w:ascii="Garamond" w:hAnsi="Garamond"/>
          <w:sz w:val="24"/>
        </w:rPr>
        <w:t xml:space="preserve">Cognition, Learning, and the Internet (cross-listed as a graduate course, GRAD 5984); </w:t>
      </w:r>
      <w:r>
        <w:rPr>
          <w:rFonts w:ascii="Garamond" w:hAnsi="Garamond"/>
          <w:sz w:val="24"/>
        </w:rPr>
        <w:t xml:space="preserve">From </w:t>
      </w:r>
      <w:proofErr w:type="spellStart"/>
      <w:r>
        <w:rPr>
          <w:rFonts w:ascii="Garamond" w:hAnsi="Garamond"/>
          <w:sz w:val="24"/>
        </w:rPr>
        <w:t>Memex</w:t>
      </w:r>
      <w:proofErr w:type="spellEnd"/>
      <w:r>
        <w:rPr>
          <w:rFonts w:ascii="Garamond" w:hAnsi="Garamond"/>
          <w:sz w:val="24"/>
        </w:rPr>
        <w:t xml:space="preserve"> to YouTube: Introduction to New Media Studies</w:t>
      </w:r>
      <w:r w:rsidR="004401E8">
        <w:rPr>
          <w:rFonts w:ascii="Garamond" w:hAnsi="Garamond"/>
          <w:sz w:val="24"/>
        </w:rPr>
        <w:t xml:space="preserve"> (Honors Colloquium)</w:t>
      </w:r>
      <w:r w:rsidR="007725B4">
        <w:rPr>
          <w:rFonts w:ascii="Garamond" w:hAnsi="Garamond"/>
          <w:sz w:val="24"/>
        </w:rPr>
        <w:t>.</w:t>
      </w:r>
    </w:p>
    <w:p w:rsidR="0052671D" w:rsidRDefault="0052671D"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p>
    <w:p w:rsidR="0052671D" w:rsidRPr="0052671D" w:rsidRDefault="0052671D"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Baylor University: The Art of Film/Film, Text, and Culture.</w:t>
      </w:r>
    </w:p>
    <w:p w:rsidR="00151300" w:rsidRDefault="00151300"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p>
    <w:p w:rsidR="0009596A"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Mary Washington College/University of Mary Washington:  </w:t>
      </w:r>
      <w:r w:rsidR="0092343B">
        <w:rPr>
          <w:rFonts w:ascii="Garamond" w:hAnsi="Garamond"/>
          <w:sz w:val="24"/>
        </w:rPr>
        <w:t xml:space="preserve">From </w:t>
      </w:r>
      <w:proofErr w:type="spellStart"/>
      <w:r w:rsidR="0092343B">
        <w:rPr>
          <w:rFonts w:ascii="Garamond" w:hAnsi="Garamond"/>
          <w:sz w:val="24"/>
        </w:rPr>
        <w:t>Memex</w:t>
      </w:r>
      <w:proofErr w:type="spellEnd"/>
      <w:r w:rsidR="0092343B">
        <w:rPr>
          <w:rFonts w:ascii="Garamond" w:hAnsi="Garamond"/>
          <w:sz w:val="24"/>
        </w:rPr>
        <w:t xml:space="preserve"> to YouTube: Introduction to New Media Studies; </w:t>
      </w:r>
      <w:r>
        <w:rPr>
          <w:rFonts w:ascii="Garamond" w:hAnsi="Garamond"/>
          <w:sz w:val="24"/>
        </w:rPr>
        <w:t xml:space="preserve">Milton (seminar); Studies in Poetry (seminar); </w:t>
      </w:r>
      <w:r w:rsidR="007C1D44">
        <w:rPr>
          <w:rFonts w:ascii="Garamond" w:hAnsi="Garamond"/>
          <w:sz w:val="24"/>
        </w:rPr>
        <w:t xml:space="preserve">John Donne (seminar); </w:t>
      </w:r>
      <w:r>
        <w:rPr>
          <w:rFonts w:ascii="Garamond" w:hAnsi="Garamond"/>
          <w:sz w:val="24"/>
        </w:rPr>
        <w:t xml:space="preserve">Renaissance and Baroque Literature; Sixteenth-Century </w:t>
      </w:r>
      <w:r w:rsidR="00F2360D">
        <w:rPr>
          <w:rFonts w:ascii="Garamond" w:hAnsi="Garamond"/>
          <w:sz w:val="24"/>
        </w:rPr>
        <w:t>British Literature</w:t>
      </w:r>
      <w:r>
        <w:rPr>
          <w:rFonts w:ascii="Garamond" w:hAnsi="Garamond"/>
          <w:sz w:val="24"/>
        </w:rPr>
        <w:t xml:space="preserve">; Seventeenth-Century </w:t>
      </w:r>
      <w:r w:rsidR="00F2360D">
        <w:rPr>
          <w:rFonts w:ascii="Garamond" w:hAnsi="Garamond"/>
          <w:sz w:val="24"/>
        </w:rPr>
        <w:t>British Literature</w:t>
      </w:r>
      <w:r>
        <w:rPr>
          <w:rFonts w:ascii="Garamond" w:hAnsi="Garamond"/>
          <w:sz w:val="24"/>
        </w:rPr>
        <w:t xml:space="preserve">; Film, Text, and Culture; Shakespeare’s Early Plays; Shakespeare's Late Plays; British Literature to 1800; individual study projects in digital film production and editing, Milton, Donne, Atom </w:t>
      </w:r>
      <w:proofErr w:type="spellStart"/>
      <w:r>
        <w:rPr>
          <w:rFonts w:ascii="Garamond" w:hAnsi="Garamond"/>
          <w:sz w:val="24"/>
        </w:rPr>
        <w:t>Egoyan</w:t>
      </w:r>
      <w:proofErr w:type="spellEnd"/>
      <w:r>
        <w:rPr>
          <w:rFonts w:ascii="Garamond" w:hAnsi="Garamond"/>
          <w:sz w:val="24"/>
        </w:rPr>
        <w:t>, Stanley Kubrick, Alfred Hitchcock and “neo-</w:t>
      </w:r>
      <w:proofErr w:type="spellStart"/>
      <w:r>
        <w:rPr>
          <w:rFonts w:ascii="Garamond" w:hAnsi="Garamond"/>
          <w:sz w:val="24"/>
        </w:rPr>
        <w:t>Hitchcockians</w:t>
      </w:r>
      <w:proofErr w:type="spellEnd"/>
      <w:r>
        <w:rPr>
          <w:rFonts w:ascii="Garamond" w:hAnsi="Garamond"/>
          <w:sz w:val="24"/>
        </w:rPr>
        <w:t>,” Internet Writing, Screenwriting</w:t>
      </w:r>
      <w:r w:rsidR="00F2360D">
        <w:rPr>
          <w:rFonts w:ascii="Garamond" w:hAnsi="Garamond"/>
          <w:sz w:val="24"/>
        </w:rPr>
        <w:t>, and Film Editing: Theory and Practice</w:t>
      </w:r>
      <w:r>
        <w:rPr>
          <w:rFonts w:ascii="Garamond" w:hAnsi="Garamond"/>
          <w:sz w:val="24"/>
        </w:rPr>
        <w:t xml:space="preserve">. </w:t>
      </w:r>
    </w:p>
    <w:p w:rsidR="0009596A" w:rsidRDefault="0009596A"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09596A"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Advanced Studies </w:t>
      </w:r>
      <w:proofErr w:type="gramStart"/>
      <w:r>
        <w:rPr>
          <w:rFonts w:ascii="Garamond" w:hAnsi="Garamond"/>
          <w:sz w:val="24"/>
        </w:rPr>
        <w:t>In</w:t>
      </w:r>
      <w:proofErr w:type="gramEnd"/>
      <w:r>
        <w:rPr>
          <w:rFonts w:ascii="Garamond" w:hAnsi="Garamond"/>
          <w:sz w:val="24"/>
        </w:rPr>
        <w:t xml:space="preserve"> England (Bath, UK): “The Lives, Times, and Works of Alfred Hitchcock and Stanley Kubrick” (2000); “Rock/Soul/Progressive: Transatlantic Currents in Popular Music, 1955-present” (2003). </w:t>
      </w:r>
    </w:p>
    <w:p w:rsidR="0009596A" w:rsidRDefault="0009596A"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At the University of San Diego: Milton, Survey of Shakespeare, Sixteenth-Century Studies, </w:t>
      </w:r>
      <w:proofErr w:type="gramStart"/>
      <w:r>
        <w:rPr>
          <w:rFonts w:ascii="Garamond" w:hAnsi="Garamond"/>
          <w:sz w:val="24"/>
        </w:rPr>
        <w:t>Seventeenth</w:t>
      </w:r>
      <w:proofErr w:type="gramEnd"/>
      <w:r>
        <w:rPr>
          <w:rFonts w:ascii="Garamond" w:hAnsi="Garamond"/>
          <w:sz w:val="24"/>
        </w:rPr>
        <w:t>-Century Studies.</w:t>
      </w:r>
      <w:r>
        <w:rPr>
          <w:rFonts w:ascii="Garamond" w:hAnsi="Garamond"/>
          <w:sz w:val="24"/>
        </w:rPr>
        <w:tab/>
      </w:r>
    </w:p>
    <w:p w:rsidR="00D62E0A" w:rsidRDefault="00D62E0A"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r>
        <w:rPr>
          <w:rFonts w:ascii="Garamond" w:hAnsi="Garamond"/>
          <w:sz w:val="24"/>
          <w:u w:val="single"/>
        </w:rPr>
        <w:t>Lower Level (100-200 or equivalent)</w:t>
      </w:r>
    </w:p>
    <w:p w:rsidR="007F75DF" w:rsidRDefault="007F75DF"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u w:val="single"/>
        </w:rPr>
      </w:pPr>
    </w:p>
    <w:p w:rsidR="007F75DF" w:rsidRPr="007F75DF" w:rsidRDefault="007F75DF"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sidRPr="007F75DF">
        <w:rPr>
          <w:rFonts w:ascii="Garamond" w:hAnsi="Garamond"/>
          <w:sz w:val="24"/>
        </w:rPr>
        <w:t xml:space="preserve">Baylor University: From </w:t>
      </w:r>
      <w:proofErr w:type="spellStart"/>
      <w:r w:rsidRPr="007F75DF">
        <w:rPr>
          <w:rFonts w:ascii="Garamond" w:hAnsi="Garamond"/>
          <w:sz w:val="24"/>
        </w:rPr>
        <w:t>Memex</w:t>
      </w:r>
      <w:proofErr w:type="spellEnd"/>
      <w:r w:rsidRPr="007F75DF">
        <w:rPr>
          <w:rFonts w:ascii="Garamond" w:hAnsi="Garamond"/>
          <w:sz w:val="24"/>
        </w:rPr>
        <w:t xml:space="preserve"> to YouTube: Introduction to New Media Studies </w:t>
      </w:r>
    </w:p>
    <w:p w:rsidR="007F75DF" w:rsidRPr="007F75DF" w:rsidRDefault="007F75DF"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proofErr w:type="gramStart"/>
      <w:r w:rsidRPr="007F75DF">
        <w:rPr>
          <w:rFonts w:ascii="Garamond" w:hAnsi="Garamond"/>
          <w:sz w:val="24"/>
        </w:rPr>
        <w:t>(First-Year Seminar)</w:t>
      </w:r>
      <w:r w:rsidR="00A93559">
        <w:rPr>
          <w:rFonts w:ascii="Garamond" w:hAnsi="Garamond"/>
          <w:sz w:val="24"/>
        </w:rPr>
        <w:t>.</w:t>
      </w:r>
      <w:proofErr w:type="gramEnd"/>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136695"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Mary Washington College/University of Mary Washington:  Introduction to Literary Studies; Introduction to Poetry; Introduction to Film Studies; Narrative Form in Fiction and Film; Global Issues in Literature–International Science Fiction; The Art of Literature; Myth in Literature; Literature in Performance; Writing Workshop</w:t>
      </w:r>
      <w:r w:rsidR="00B94189">
        <w:rPr>
          <w:rFonts w:ascii="Garamond" w:hAnsi="Garamond"/>
          <w:sz w:val="24"/>
        </w:rPr>
        <w:t>; Rock/Soul/Progressive: Transatlantic Crossings in Popular Music 1955-Present</w:t>
      </w:r>
      <w:r>
        <w:rPr>
          <w:rFonts w:ascii="Garamond" w:hAnsi="Garamond"/>
          <w:sz w:val="24"/>
        </w:rPr>
        <w:t xml:space="preserve">.  </w:t>
      </w:r>
    </w:p>
    <w:p w:rsidR="00136695" w:rsidRDefault="00136695"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F2360D"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University of San Diego: American Fiction and Film; Freshman Composition; Poetry; British Literature to 1800.  </w:t>
      </w:r>
    </w:p>
    <w:p w:rsidR="00F2360D" w:rsidRDefault="00F2360D"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University of Richmond: Introduction to Film; British Literature to 1800; Freshman Composition.</w:t>
      </w:r>
    </w:p>
    <w:p w:rsidR="00F32624" w:rsidRDefault="00F32624"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FD441B" w:rsidRDefault="00FD441B" w:rsidP="0063406A">
      <w:pPr>
        <w:pStyle w:val="Heading2"/>
      </w:pPr>
      <w:r>
        <w:t>Smithsonian Institution Continuing Education Program</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1440" w:hanging="720"/>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r>
        <w:rPr>
          <w:rFonts w:ascii="Garamond" w:hAnsi="Garamond"/>
          <w:sz w:val="24"/>
        </w:rPr>
        <w:t xml:space="preserve">“The Literary Face of Evil,” six-lecture series, January 29-March 5, 2002. Lecture schedule included </w:t>
      </w:r>
      <w:r>
        <w:rPr>
          <w:rFonts w:ascii="Garamond" w:hAnsi="Garamond"/>
          <w:i/>
          <w:iCs/>
          <w:sz w:val="24"/>
        </w:rPr>
        <w:t>Beowulf</w:t>
      </w:r>
      <w:r>
        <w:rPr>
          <w:rFonts w:ascii="Garamond" w:hAnsi="Garamond"/>
          <w:sz w:val="24"/>
        </w:rPr>
        <w:t xml:space="preserve">, “The Pardoner’s Prologue and Tale” from </w:t>
      </w:r>
      <w:r>
        <w:rPr>
          <w:rFonts w:ascii="Garamond" w:hAnsi="Garamond"/>
          <w:i/>
          <w:iCs/>
          <w:sz w:val="24"/>
        </w:rPr>
        <w:t>The Canterbury Tales</w:t>
      </w:r>
      <w:r>
        <w:rPr>
          <w:rFonts w:ascii="Garamond" w:hAnsi="Garamond"/>
          <w:sz w:val="24"/>
        </w:rPr>
        <w:t xml:space="preserve">, </w:t>
      </w:r>
      <w:r>
        <w:rPr>
          <w:rFonts w:ascii="Garamond" w:hAnsi="Garamond"/>
          <w:i/>
          <w:iCs/>
          <w:sz w:val="24"/>
        </w:rPr>
        <w:t xml:space="preserve">Paradise Lost, </w:t>
      </w:r>
      <w:proofErr w:type="gramStart"/>
      <w:r>
        <w:rPr>
          <w:rFonts w:ascii="Garamond" w:hAnsi="Garamond"/>
          <w:i/>
          <w:iCs/>
          <w:sz w:val="24"/>
        </w:rPr>
        <w:t>The</w:t>
      </w:r>
      <w:proofErr w:type="gramEnd"/>
      <w:r>
        <w:rPr>
          <w:rFonts w:ascii="Garamond" w:hAnsi="Garamond"/>
          <w:i/>
          <w:iCs/>
          <w:sz w:val="24"/>
        </w:rPr>
        <w:t xml:space="preserve"> Rime of the Ancient Mariner, 1984, </w:t>
      </w:r>
      <w:r>
        <w:rPr>
          <w:rFonts w:ascii="Garamond" w:hAnsi="Garamond"/>
          <w:sz w:val="24"/>
        </w:rPr>
        <w:t xml:space="preserve">and </w:t>
      </w:r>
      <w:r>
        <w:rPr>
          <w:rFonts w:ascii="Garamond" w:hAnsi="Garamond"/>
          <w:i/>
          <w:iCs/>
          <w:sz w:val="24"/>
        </w:rPr>
        <w:t>The Silence of the Lambs</w:t>
      </w:r>
      <w:r>
        <w:rPr>
          <w:rFonts w:ascii="Garamond" w:hAnsi="Garamond"/>
          <w:sz w:val="24"/>
        </w:rPr>
        <w:t>.</w:t>
      </w:r>
    </w:p>
    <w:p w:rsidR="00382A1E" w:rsidRDefault="00382A1E" w:rsidP="0063406A">
      <w:pPr>
        <w:widowControl/>
        <w:tabs>
          <w:tab w:val="left" w:pos="-1080"/>
          <w:tab w:val="left" w:pos="-720"/>
          <w:tab w:val="left" w:pos="0"/>
          <w:tab w:val="left" w:pos="720"/>
          <w:tab w:val="left" w:pos="1440"/>
          <w:tab w:val="left" w:pos="2160"/>
          <w:tab w:val="left" w:pos="2880"/>
          <w:tab w:val="left" w:pos="3600"/>
          <w:tab w:val="left" w:pos="4860"/>
        </w:tabs>
        <w:ind w:left="720"/>
        <w:rPr>
          <w:rFonts w:ascii="Garamond" w:hAnsi="Garamond"/>
          <w:sz w:val="24"/>
        </w:rPr>
      </w:pPr>
    </w:p>
    <w:p w:rsidR="00FD441B" w:rsidRDefault="00FD441B" w:rsidP="0063406A">
      <w:pPr>
        <w:pStyle w:val="Heading3"/>
      </w:pPr>
      <w:r>
        <w:t>Commonwealth Governor’s School (Spotsylvania and Stafford Counties, as well as Colonial Forge)</w:t>
      </w:r>
    </w:p>
    <w:p w:rsidR="00FD441B" w:rsidRDefault="00FD441B" w:rsidP="0063406A">
      <w:pPr>
        <w:widowControl/>
      </w:pPr>
      <w:r>
        <w:tab/>
      </w:r>
    </w:p>
    <w:p w:rsidR="00FD441B" w:rsidRDefault="00FD441B" w:rsidP="0063406A">
      <w:pPr>
        <w:widowControl/>
        <w:ind w:left="720"/>
        <w:rPr>
          <w:rFonts w:ascii="Garamond" w:hAnsi="Garamond"/>
          <w:sz w:val="24"/>
        </w:rPr>
      </w:pPr>
      <w:proofErr w:type="gramStart"/>
      <w:r w:rsidRPr="005975D6">
        <w:rPr>
          <w:rFonts w:ascii="Garamond" w:hAnsi="Garamond"/>
          <w:sz w:val="24"/>
        </w:rPr>
        <w:t>“Introduction to Film Studies,” July 8-12, 2002</w:t>
      </w:r>
      <w:r>
        <w:rPr>
          <w:sz w:val="24"/>
        </w:rPr>
        <w:t xml:space="preserve">; </w:t>
      </w:r>
      <w:r>
        <w:rPr>
          <w:rFonts w:ascii="Garamond" w:hAnsi="Garamond"/>
          <w:sz w:val="24"/>
        </w:rPr>
        <w:t>“Creative Expression Workshop” (writing,</w:t>
      </w:r>
      <w:r w:rsidR="00595D6E">
        <w:rPr>
          <w:rFonts w:ascii="Garamond" w:hAnsi="Garamond"/>
          <w:sz w:val="24"/>
        </w:rPr>
        <w:t xml:space="preserve"> </w:t>
      </w:r>
      <w:r>
        <w:rPr>
          <w:rFonts w:ascii="Garamond" w:hAnsi="Garamond"/>
          <w:sz w:val="24"/>
        </w:rPr>
        <w:t>music, web authoring), July 9-13, 2001.</w:t>
      </w:r>
      <w:proofErr w:type="gramEnd"/>
    </w:p>
    <w:p w:rsidR="000B67A1" w:rsidRDefault="000B67A1" w:rsidP="0063406A">
      <w:pPr>
        <w:widowControl/>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rPr>
          <w:rFonts w:ascii="Garamond" w:hAnsi="Garamond"/>
          <w:sz w:val="24"/>
        </w:rPr>
        <w:t>XIV.</w:t>
      </w:r>
      <w:r>
        <w:rPr>
          <w:rFonts w:ascii="Garamond" w:hAnsi="Garamond"/>
          <w:sz w:val="24"/>
        </w:rPr>
        <w:tab/>
      </w:r>
      <w:r>
        <w:rPr>
          <w:rFonts w:ascii="Garamond" w:hAnsi="Garamond"/>
          <w:sz w:val="24"/>
        </w:rPr>
        <w:tab/>
        <w:t>OTHER ADMINISTRATIVE EXPERIENCE</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 xml:space="preserve">Director, University of San Diego Writing Center, </w:t>
      </w:r>
      <w:proofErr w:type="gramStart"/>
      <w:r>
        <w:rPr>
          <w:rFonts w:ascii="Garamond" w:hAnsi="Garamond"/>
          <w:sz w:val="24"/>
        </w:rPr>
        <w:t>Fall</w:t>
      </w:r>
      <w:proofErr w:type="gramEnd"/>
      <w:r>
        <w:rPr>
          <w:rFonts w:ascii="Garamond" w:hAnsi="Garamond"/>
          <w:sz w:val="24"/>
        </w:rPr>
        <w:t>, 1993.</w:t>
      </w:r>
    </w:p>
    <w:p w:rsidR="001A097D" w:rsidRDefault="00FD441B"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Acting Associate Director, University of San Die</w:t>
      </w:r>
      <w:r w:rsidR="002438D0">
        <w:rPr>
          <w:rFonts w:ascii="Garamond" w:hAnsi="Garamond"/>
          <w:sz w:val="24"/>
        </w:rPr>
        <w:t xml:space="preserve">go Writing Center, </w:t>
      </w:r>
      <w:proofErr w:type="gramStart"/>
      <w:r w:rsidR="002438D0">
        <w:rPr>
          <w:rFonts w:ascii="Garamond" w:hAnsi="Garamond"/>
          <w:sz w:val="24"/>
        </w:rPr>
        <w:t>Spring</w:t>
      </w:r>
      <w:proofErr w:type="gramEnd"/>
      <w:r w:rsidR="002438D0">
        <w:rPr>
          <w:rFonts w:ascii="Garamond" w:hAnsi="Garamond"/>
          <w:sz w:val="24"/>
        </w:rPr>
        <w:t>, 1993</w:t>
      </w:r>
    </w:p>
    <w:p w:rsidR="001A097D" w:rsidRDefault="001A097D"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364A6C" w:rsidRDefault="00364A6C"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rPr>
          <w:rFonts w:ascii="Garamond" w:hAnsi="Garamond"/>
          <w:sz w:val="24"/>
        </w:rPr>
        <w:t>XV.</w:t>
      </w:r>
      <w:r>
        <w:rPr>
          <w:rFonts w:ascii="Garamond" w:hAnsi="Garamond"/>
          <w:sz w:val="24"/>
        </w:rPr>
        <w:tab/>
      </w:r>
      <w:r>
        <w:rPr>
          <w:rFonts w:ascii="Garamond" w:hAnsi="Garamond"/>
          <w:sz w:val="24"/>
        </w:rPr>
        <w:tab/>
        <w:t>SERVICE ACTIVITIES</w:t>
      </w:r>
      <w:r w:rsidR="00D3075B">
        <w:rPr>
          <w:rFonts w:ascii="Garamond" w:hAnsi="Garamond"/>
          <w:sz w:val="24"/>
        </w:rPr>
        <w:t xml:space="preserve"> </w:t>
      </w:r>
      <w:r w:rsidR="00086662">
        <w:rPr>
          <w:rFonts w:ascii="Garamond" w:hAnsi="Garamond"/>
          <w:sz w:val="24"/>
        </w:rPr>
        <w:t>(selected)</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1.  Department Service</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824E0E" w:rsidRDefault="00824E0E"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sidRPr="00824E0E">
        <w:rPr>
          <w:rFonts w:ascii="Garamond" w:hAnsi="Garamond"/>
          <w:i/>
          <w:sz w:val="24"/>
        </w:rPr>
        <w:t>C</w:t>
      </w:r>
      <w:r w:rsidR="00FD441B" w:rsidRPr="00824E0E">
        <w:rPr>
          <w:rFonts w:ascii="Garamond" w:hAnsi="Garamond"/>
          <w:i/>
          <w:sz w:val="24"/>
        </w:rPr>
        <w:t>ommittee</w:t>
      </w:r>
      <w:r w:rsidRPr="00824E0E">
        <w:rPr>
          <w:rFonts w:ascii="Garamond" w:hAnsi="Garamond"/>
          <w:i/>
          <w:sz w:val="24"/>
        </w:rPr>
        <w:t>s</w:t>
      </w:r>
      <w:r w:rsidR="00FD441B">
        <w:rPr>
          <w:rFonts w:ascii="Garamond" w:hAnsi="Garamond"/>
          <w:sz w:val="24"/>
        </w:rPr>
        <w:t xml:space="preserve"> </w:t>
      </w:r>
    </w:p>
    <w:p w:rsidR="00824E0E" w:rsidRDefault="007706F5"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 xml:space="preserve">(Baylor) </w:t>
      </w:r>
      <w:proofErr w:type="gramStart"/>
      <w:r>
        <w:rPr>
          <w:rFonts w:ascii="Garamond" w:hAnsi="Garamond"/>
          <w:sz w:val="24"/>
        </w:rPr>
        <w:t>Colloquium series, Fellow of Honors Residential College, Social Media consultant.</w:t>
      </w:r>
      <w:proofErr w:type="gramEnd"/>
      <w:r>
        <w:rPr>
          <w:rFonts w:ascii="Garamond" w:hAnsi="Garamond"/>
          <w:sz w:val="24"/>
        </w:rPr>
        <w:t xml:space="preserve"> (UMW) </w:t>
      </w:r>
      <w:r w:rsidR="00FD441B">
        <w:rPr>
          <w:rFonts w:ascii="Garamond" w:hAnsi="Garamond"/>
          <w:sz w:val="24"/>
        </w:rPr>
        <w:t xml:space="preserve">Combs Building </w:t>
      </w:r>
      <w:r w:rsidR="00824E0E">
        <w:rPr>
          <w:rFonts w:ascii="Garamond" w:hAnsi="Garamond"/>
          <w:sz w:val="24"/>
        </w:rPr>
        <w:t xml:space="preserve">Renovation </w:t>
      </w:r>
      <w:r w:rsidR="00FD441B">
        <w:rPr>
          <w:rFonts w:ascii="Garamond" w:hAnsi="Garamond"/>
          <w:sz w:val="24"/>
        </w:rPr>
        <w:t>Committee</w:t>
      </w:r>
      <w:r w:rsidR="00824E0E">
        <w:rPr>
          <w:rFonts w:ascii="Garamond" w:hAnsi="Garamond"/>
          <w:sz w:val="24"/>
        </w:rPr>
        <w:t xml:space="preserve">; </w:t>
      </w:r>
      <w:r w:rsidR="00FD441B">
        <w:rPr>
          <w:rFonts w:ascii="Garamond" w:hAnsi="Garamond"/>
          <w:sz w:val="24"/>
        </w:rPr>
        <w:t xml:space="preserve">Facilities; Curriculum; Resources and Development; Honors, Individual Studies, and Internships; Steering Committees for two new General Education courses; and </w:t>
      </w:r>
      <w:r w:rsidR="00B94189">
        <w:rPr>
          <w:rFonts w:ascii="Garamond" w:hAnsi="Garamond"/>
          <w:sz w:val="24"/>
        </w:rPr>
        <w:t>six</w:t>
      </w:r>
      <w:r w:rsidR="00FD441B">
        <w:rPr>
          <w:rFonts w:ascii="Garamond" w:hAnsi="Garamond"/>
          <w:sz w:val="24"/>
        </w:rPr>
        <w:t xml:space="preserve"> search committees</w:t>
      </w:r>
      <w:r w:rsidR="00C24C10">
        <w:rPr>
          <w:rFonts w:ascii="Garamond" w:hAnsi="Garamond"/>
          <w:sz w:val="24"/>
        </w:rPr>
        <w:t>:</w:t>
      </w:r>
      <w:r w:rsidR="00FD441B">
        <w:rPr>
          <w:rFonts w:ascii="Garamond" w:hAnsi="Garamond"/>
          <w:sz w:val="24"/>
        </w:rPr>
        <w:t xml:space="preserve"> </w:t>
      </w:r>
      <w:r w:rsidR="00C24C10">
        <w:rPr>
          <w:rFonts w:ascii="Garamond" w:hAnsi="Garamond"/>
          <w:sz w:val="24"/>
        </w:rPr>
        <w:t xml:space="preserve">Renaissance Drama emphasis Shakespeare (chair), </w:t>
      </w:r>
      <w:r w:rsidR="00FD441B">
        <w:rPr>
          <w:rFonts w:ascii="Garamond" w:hAnsi="Garamond"/>
          <w:sz w:val="24"/>
        </w:rPr>
        <w:t>18</w:t>
      </w:r>
      <w:r w:rsidR="00FD441B">
        <w:rPr>
          <w:rFonts w:ascii="Garamond" w:hAnsi="Garamond"/>
          <w:sz w:val="24"/>
          <w:vertAlign w:val="superscript"/>
        </w:rPr>
        <w:t>th</w:t>
      </w:r>
      <w:r w:rsidR="00FD441B">
        <w:rPr>
          <w:rFonts w:ascii="Garamond" w:hAnsi="Garamond"/>
          <w:sz w:val="24"/>
        </w:rPr>
        <w:t>-century British, 20</w:t>
      </w:r>
      <w:r w:rsidR="00FD441B">
        <w:rPr>
          <w:rFonts w:ascii="Garamond" w:hAnsi="Garamond"/>
          <w:sz w:val="24"/>
          <w:vertAlign w:val="superscript"/>
        </w:rPr>
        <w:t>th</w:t>
      </w:r>
      <w:r w:rsidR="00FD441B">
        <w:rPr>
          <w:rFonts w:ascii="Garamond" w:hAnsi="Garamond"/>
          <w:sz w:val="24"/>
        </w:rPr>
        <w:t>-century American, Composition/Rhetoric, 19</w:t>
      </w:r>
      <w:r w:rsidR="00FD441B">
        <w:rPr>
          <w:rFonts w:ascii="Garamond" w:hAnsi="Garamond"/>
          <w:sz w:val="24"/>
          <w:vertAlign w:val="superscript"/>
        </w:rPr>
        <w:t>th</w:t>
      </w:r>
      <w:r w:rsidR="00FD441B">
        <w:rPr>
          <w:rFonts w:ascii="Garamond" w:hAnsi="Garamond"/>
          <w:sz w:val="24"/>
        </w:rPr>
        <w:t>-Century/Victorian</w:t>
      </w:r>
      <w:r w:rsidR="00C24C10">
        <w:rPr>
          <w:rFonts w:ascii="Garamond" w:hAnsi="Garamond"/>
          <w:sz w:val="24"/>
        </w:rPr>
        <w:t xml:space="preserve"> (chair)</w:t>
      </w:r>
      <w:r w:rsidR="00B94189">
        <w:rPr>
          <w:rFonts w:ascii="Garamond" w:hAnsi="Garamond"/>
          <w:sz w:val="24"/>
        </w:rPr>
        <w:t>; New Media Studies (chair)</w:t>
      </w:r>
      <w:r w:rsidR="00FD441B">
        <w:rPr>
          <w:rFonts w:ascii="Garamond" w:hAnsi="Garamond"/>
          <w:sz w:val="24"/>
        </w:rPr>
        <w:t xml:space="preserve">.  </w:t>
      </w:r>
    </w:p>
    <w:p w:rsidR="00D62E0A" w:rsidRDefault="00D62E0A"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p>
    <w:p w:rsidR="00631D7A" w:rsidRDefault="00631D7A"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p>
    <w:p w:rsidR="00824E0E" w:rsidRPr="00824E0E" w:rsidRDefault="00824E0E"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i/>
          <w:sz w:val="24"/>
        </w:rPr>
      </w:pPr>
      <w:r>
        <w:rPr>
          <w:rFonts w:ascii="Garamond" w:hAnsi="Garamond"/>
          <w:i/>
          <w:sz w:val="24"/>
        </w:rPr>
        <w:t>Other Service</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I</w:t>
      </w:r>
      <w:r w:rsidR="00824E0E">
        <w:rPr>
          <w:rFonts w:ascii="Garamond" w:hAnsi="Garamond"/>
          <w:sz w:val="24"/>
        </w:rPr>
        <w:t>n addition to general program support, I</w:t>
      </w:r>
      <w:r>
        <w:rPr>
          <w:rFonts w:ascii="Garamond" w:hAnsi="Garamond"/>
          <w:sz w:val="24"/>
        </w:rPr>
        <w:t xml:space="preserve"> originated and maintained the department’s World Wide Web pages from 1997 to 2003</w:t>
      </w:r>
      <w:r w:rsidR="00A64CC2">
        <w:rPr>
          <w:rFonts w:ascii="Garamond" w:hAnsi="Garamond"/>
          <w:sz w:val="24"/>
        </w:rPr>
        <w:t>.</w:t>
      </w:r>
      <w:r>
        <w:rPr>
          <w:rFonts w:ascii="Garamond" w:hAnsi="Garamond"/>
          <w:sz w:val="24"/>
        </w:rPr>
        <w:t xml:space="preserve"> I </w:t>
      </w:r>
      <w:r w:rsidR="00824E0E">
        <w:rPr>
          <w:rFonts w:ascii="Garamond" w:hAnsi="Garamond"/>
          <w:sz w:val="24"/>
        </w:rPr>
        <w:t>also served as unofficial department mentor and “go-to” person in teaching and learning</w:t>
      </w:r>
      <w:r>
        <w:rPr>
          <w:rFonts w:ascii="Garamond" w:hAnsi="Garamond"/>
          <w:sz w:val="24"/>
        </w:rPr>
        <w:t xml:space="preserve"> technolog</w:t>
      </w:r>
      <w:r w:rsidR="00824E0E">
        <w:rPr>
          <w:rFonts w:ascii="Garamond" w:hAnsi="Garamond"/>
          <w:sz w:val="24"/>
        </w:rPr>
        <w:t>ies</w:t>
      </w:r>
      <w:r>
        <w:rPr>
          <w:rFonts w:ascii="Garamond" w:hAnsi="Garamond"/>
          <w:sz w:val="24"/>
        </w:rPr>
        <w:t xml:space="preserve">.  </w:t>
      </w:r>
    </w:p>
    <w:p w:rsidR="00A0508B" w:rsidRDefault="00A0508B"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p>
    <w:p w:rsidR="00A0508B" w:rsidRDefault="00A0508B"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sectPr w:rsidR="00A0508B">
          <w:endnotePr>
            <w:numFmt w:val="decimal"/>
          </w:endnotePr>
          <w:type w:val="continuous"/>
          <w:pgSz w:w="12240" w:h="15840"/>
          <w:pgMar w:top="1440" w:right="1440" w:bottom="1080" w:left="1440" w:header="1440" w:footer="1080" w:gutter="0"/>
          <w:cols w:space="720"/>
          <w:noEndnote/>
        </w:sect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2.  College</w:t>
      </w:r>
      <w:r w:rsidR="00824E0E">
        <w:rPr>
          <w:rFonts w:ascii="Garamond" w:hAnsi="Garamond"/>
          <w:sz w:val="24"/>
        </w:rPr>
        <w:t>/University</w:t>
      </w:r>
      <w:r>
        <w:rPr>
          <w:rFonts w:ascii="Garamond" w:hAnsi="Garamond"/>
          <w:sz w:val="24"/>
        </w:rPr>
        <w:t xml:space="preserve"> Service</w:t>
      </w:r>
    </w:p>
    <w:p w:rsidR="00824E0E" w:rsidRDefault="00824E0E"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p>
    <w:p w:rsidR="00824E0E" w:rsidRDefault="00824E0E"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i/>
          <w:sz w:val="24"/>
        </w:rPr>
      </w:pPr>
      <w:r>
        <w:rPr>
          <w:rFonts w:ascii="Garamond" w:hAnsi="Garamond"/>
          <w:i/>
          <w:sz w:val="24"/>
        </w:rPr>
        <w:t>Faculty Committees</w:t>
      </w:r>
    </w:p>
    <w:p w:rsidR="005B7B6C" w:rsidRPr="001A097D" w:rsidRDefault="001F2D7E"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University of Richmond</w:t>
      </w:r>
      <w:r w:rsidR="00BE4FF4">
        <w:rPr>
          <w:rFonts w:ascii="Garamond" w:hAnsi="Garamond"/>
          <w:sz w:val="24"/>
        </w:rPr>
        <w:t xml:space="preserve"> (staff)</w:t>
      </w:r>
      <w:r>
        <w:rPr>
          <w:rFonts w:ascii="Garamond" w:hAnsi="Garamond"/>
          <w:sz w:val="24"/>
        </w:rPr>
        <w:t>: Provost’s Committee on Writing. University of Mary Washington</w:t>
      </w:r>
      <w:r w:rsidR="00BE4FF4">
        <w:rPr>
          <w:rFonts w:ascii="Garamond" w:hAnsi="Garamond"/>
          <w:sz w:val="24"/>
        </w:rPr>
        <w:t xml:space="preserve"> (faculty)</w:t>
      </w:r>
      <w:r>
        <w:rPr>
          <w:rFonts w:ascii="Garamond" w:hAnsi="Garamond"/>
          <w:sz w:val="24"/>
        </w:rPr>
        <w:t xml:space="preserve">: </w:t>
      </w:r>
      <w:r w:rsidR="00824E0E">
        <w:rPr>
          <w:rFonts w:ascii="Garamond" w:hAnsi="Garamond"/>
          <w:sz w:val="24"/>
        </w:rPr>
        <w:t>SACS Self-Study Administration and Resources (2000-2002); Faculty Affairs (1999-2002, chair 2001-2002); Faculty Organization (1995-98, chair 1997-98); Distinguished Visitor in Residence (1995-97); Distinguished Graduate in Residence (1997-98); the MWC Advisory Committee on Instructional Technology (1997-2002, chair 1999-2002); and three college-wide search committees (CIO, Computer and Network Services</w:t>
      </w:r>
      <w:r w:rsidR="00543BE3">
        <w:rPr>
          <w:rFonts w:ascii="Garamond" w:hAnsi="Garamond"/>
          <w:sz w:val="24"/>
        </w:rPr>
        <w:t>)</w:t>
      </w:r>
      <w:r w:rsidR="00824E0E">
        <w:rPr>
          <w:rFonts w:ascii="Garamond" w:hAnsi="Garamond"/>
          <w:sz w:val="24"/>
        </w:rPr>
        <w:t>.</w:t>
      </w:r>
    </w:p>
    <w:p w:rsidR="005B7B6C" w:rsidRDefault="005B7B6C"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i/>
          <w:sz w:val="24"/>
        </w:rPr>
      </w:pPr>
    </w:p>
    <w:p w:rsidR="00824E0E" w:rsidRPr="00824E0E" w:rsidRDefault="00824E0E"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i/>
          <w:sz w:val="24"/>
        </w:rPr>
      </w:pPr>
      <w:r>
        <w:rPr>
          <w:rFonts w:ascii="Garamond" w:hAnsi="Garamond"/>
          <w:i/>
          <w:sz w:val="24"/>
        </w:rPr>
        <w:t>I</w:t>
      </w:r>
      <w:r w:rsidR="00D62E0A">
        <w:rPr>
          <w:rFonts w:ascii="Garamond" w:hAnsi="Garamond"/>
          <w:i/>
          <w:sz w:val="24"/>
        </w:rPr>
        <w:t>C</w:t>
      </w:r>
      <w:r>
        <w:rPr>
          <w:rFonts w:ascii="Garamond" w:hAnsi="Garamond"/>
          <w:i/>
          <w:sz w:val="24"/>
        </w:rPr>
        <w:t>T-Related Faculty Service</w:t>
      </w:r>
    </w:p>
    <w:p w:rsidR="00824E0E" w:rsidRDefault="00703BCC"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Virginia Tech</w:t>
      </w:r>
      <w:r w:rsidR="001230C8">
        <w:rPr>
          <w:rFonts w:ascii="Garamond" w:hAnsi="Garamond"/>
          <w:sz w:val="24"/>
        </w:rPr>
        <w:t>:</w:t>
      </w:r>
      <w:r>
        <w:rPr>
          <w:rFonts w:ascii="Garamond" w:hAnsi="Garamond"/>
          <w:sz w:val="24"/>
        </w:rPr>
        <w:t xml:space="preserve"> </w:t>
      </w:r>
      <w:r w:rsidR="001230C8">
        <w:rPr>
          <w:rFonts w:ascii="Garamond" w:hAnsi="Garamond"/>
          <w:sz w:val="24"/>
        </w:rPr>
        <w:t>Chair, program re</w:t>
      </w:r>
      <w:r>
        <w:rPr>
          <w:rFonts w:ascii="Garamond" w:hAnsi="Garamond"/>
          <w:sz w:val="24"/>
        </w:rPr>
        <w:t xml:space="preserve">view committee, Center for Advanced Technology in the Humanities. </w:t>
      </w:r>
      <w:r w:rsidR="007706F5">
        <w:rPr>
          <w:rFonts w:ascii="Garamond" w:hAnsi="Garamond"/>
          <w:sz w:val="24"/>
        </w:rPr>
        <w:t>Baylor</w:t>
      </w:r>
      <w:r w:rsidR="001230C8">
        <w:rPr>
          <w:rFonts w:ascii="Garamond" w:hAnsi="Garamond"/>
          <w:sz w:val="24"/>
        </w:rPr>
        <w:t>:</w:t>
      </w:r>
      <w:r w:rsidR="007706F5">
        <w:rPr>
          <w:rFonts w:ascii="Garamond" w:hAnsi="Garamond"/>
          <w:sz w:val="24"/>
        </w:rPr>
        <w:t xml:space="preserve"> Space Utilization Committee, Personnel Review Committee, Teaching, Learning, and Technology Committee. (</w:t>
      </w:r>
      <w:r w:rsidR="001F2D7E">
        <w:rPr>
          <w:rFonts w:ascii="Garamond" w:hAnsi="Garamond"/>
          <w:sz w:val="24"/>
        </w:rPr>
        <w:t>University of Richmond</w:t>
      </w:r>
      <w:r w:rsidR="007706F5">
        <w:rPr>
          <w:rFonts w:ascii="Garamond" w:hAnsi="Garamond"/>
          <w:sz w:val="24"/>
        </w:rPr>
        <w:t>)</w:t>
      </w:r>
      <w:r w:rsidR="001F2D7E">
        <w:rPr>
          <w:rFonts w:ascii="Garamond" w:hAnsi="Garamond"/>
          <w:sz w:val="24"/>
        </w:rPr>
        <w:t xml:space="preserve">: Classroom Oversight, Coordination, and Implementation Committee, Media Resource Center Planning Committee, Arts and Sciences Academic Council. University of Mary Washington: </w:t>
      </w:r>
      <w:r w:rsidR="00FD441B">
        <w:rPr>
          <w:rFonts w:ascii="Garamond" w:hAnsi="Garamond"/>
          <w:sz w:val="24"/>
        </w:rPr>
        <w:t xml:space="preserve">Until my appointment as Assistant Vice President for Teaching and Learning Technologies, my college service included serving as chair of the Teaching, Learning, and Technology Roundtable as well as chair of the Media Center/Media Library committee at MWC, with responsibilities for ordering and helping to catalog most of the non-print media in the collection. </w:t>
      </w:r>
      <w:r w:rsidR="00C65FEF">
        <w:rPr>
          <w:rFonts w:ascii="Garamond" w:hAnsi="Garamond"/>
          <w:sz w:val="24"/>
        </w:rPr>
        <w:t xml:space="preserve">When I became AVP, </w:t>
      </w:r>
      <w:r w:rsidR="00FD441B">
        <w:rPr>
          <w:rFonts w:ascii="Garamond" w:hAnsi="Garamond"/>
          <w:sz w:val="24"/>
        </w:rPr>
        <w:t>that service bec</w:t>
      </w:r>
      <w:r w:rsidR="00C65FEF">
        <w:rPr>
          <w:rFonts w:ascii="Garamond" w:hAnsi="Garamond"/>
          <w:sz w:val="24"/>
        </w:rPr>
        <w:t>a</w:t>
      </w:r>
      <w:r w:rsidR="00FD441B">
        <w:rPr>
          <w:rFonts w:ascii="Garamond" w:hAnsi="Garamond"/>
          <w:sz w:val="24"/>
        </w:rPr>
        <w:t>me part of my administrative responsibilities. Earlier, as Chair of the Stage I Planning Committee for the Media Center/Media Library at MWC, I helped design, purchase equipment for, and install eight viewing stations and two enhanced multimedia classrooms. This initiative was the first of its kind at MWC.</w:t>
      </w:r>
    </w:p>
    <w:p w:rsidR="00824E0E" w:rsidRDefault="00824E0E"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p>
    <w:p w:rsidR="00824E0E" w:rsidRDefault="00824E0E"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i/>
          <w:sz w:val="24"/>
        </w:rPr>
      </w:pPr>
      <w:r>
        <w:rPr>
          <w:rFonts w:ascii="Garamond" w:hAnsi="Garamond"/>
          <w:i/>
          <w:sz w:val="24"/>
        </w:rPr>
        <w:t>Other Faculty Service</w:t>
      </w:r>
    </w:p>
    <w:p w:rsidR="00F4079C" w:rsidRDefault="00151300"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 xml:space="preserve">University of Mary Washington: </w:t>
      </w:r>
      <w:r w:rsidR="00FD441B">
        <w:rPr>
          <w:rFonts w:ascii="Garamond" w:hAnsi="Garamond"/>
          <w:sz w:val="24"/>
        </w:rPr>
        <w:t>I was President of the local chapter of Phi Beta Kappa, 1997-98, and I originated the chapter’s World Wide Web site (among the first of its kind nationwide), maintaining it until 2003.  I served as faculty representative to the MWC Alumni Association (1996-98), Chandler Hall Honor Advisor (1997- 2000), a member of the Student Conduct Hearing Board (1997-2000), faculty advisor to “Frames Per Second” (MWC Cinema Society, 1995-2003), and co-director of the MWC Film/Lecture Series (1995-2002, director 2002-2004).</w:t>
      </w:r>
      <w:r w:rsidR="002F3CCE">
        <w:rPr>
          <w:rFonts w:ascii="Garamond" w:hAnsi="Garamond"/>
          <w:sz w:val="24"/>
        </w:rPr>
        <w:t xml:space="preserve"> I also serve</w:t>
      </w:r>
      <w:r w:rsidR="00C65FEF">
        <w:rPr>
          <w:rFonts w:ascii="Garamond" w:hAnsi="Garamond"/>
          <w:sz w:val="24"/>
        </w:rPr>
        <w:t>d</w:t>
      </w:r>
      <w:r w:rsidR="002F3CCE">
        <w:rPr>
          <w:rFonts w:ascii="Garamond" w:hAnsi="Garamond"/>
          <w:sz w:val="24"/>
        </w:rPr>
        <w:t xml:space="preserve"> on the advisory committee for the UMW “Great Lives” lecture series.</w:t>
      </w:r>
    </w:p>
    <w:p w:rsidR="000E0AD2" w:rsidRDefault="000E0AD2"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r>
        <w:rPr>
          <w:rFonts w:ascii="Garamond" w:hAnsi="Garamond"/>
          <w:sz w:val="24"/>
        </w:rPr>
        <w:t>3.  Community Service</w:t>
      </w:r>
      <w:r w:rsidR="008909F2">
        <w:rPr>
          <w:rFonts w:ascii="Garamond" w:hAnsi="Garamond"/>
          <w:sz w:val="24"/>
        </w:rPr>
        <w:t xml:space="preserve"> (selected)</w:t>
      </w:r>
    </w:p>
    <w:p w:rsidR="00F32624" w:rsidRDefault="00F32624" w:rsidP="0063406A">
      <w:pPr>
        <w:widowControl/>
        <w:tabs>
          <w:tab w:val="left" w:pos="-1080"/>
          <w:tab w:val="left" w:pos="-720"/>
          <w:tab w:val="left" w:pos="0"/>
          <w:tab w:val="left" w:pos="720"/>
          <w:tab w:val="left" w:pos="1440"/>
          <w:tab w:val="left" w:pos="2160"/>
          <w:tab w:val="left" w:pos="2880"/>
          <w:tab w:val="left" w:pos="3600"/>
          <w:tab w:val="left" w:pos="4860"/>
        </w:tabs>
        <w:ind w:firstLine="720"/>
        <w:rPr>
          <w:rFonts w:ascii="Garamond" w:hAnsi="Garamond"/>
          <w:sz w:val="24"/>
        </w:rPr>
      </w:pPr>
    </w:p>
    <w:p w:rsidR="00F32624" w:rsidRDefault="000E0AD2"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rPr>
          <w:rFonts w:ascii="Garamond" w:hAnsi="Garamond"/>
          <w:sz w:val="24"/>
        </w:rPr>
        <w:t>Adult c</w:t>
      </w:r>
      <w:r w:rsidR="00F32624">
        <w:rPr>
          <w:rFonts w:ascii="Garamond" w:hAnsi="Garamond"/>
          <w:sz w:val="24"/>
        </w:rPr>
        <w:t>hoir, St. Paul’s Episcopal Church, Waco, TX 2008-</w:t>
      </w:r>
      <w:r w:rsidR="002438D0">
        <w:rPr>
          <w:rFonts w:ascii="Garamond" w:hAnsi="Garamond"/>
          <w:sz w:val="24"/>
        </w:rPr>
        <w:t>2011</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rPr>
          <w:rFonts w:ascii="Garamond" w:hAnsi="Garamond"/>
          <w:sz w:val="24"/>
        </w:rPr>
        <w:t>Chamber Chorale of Fredericksburg, singer 2000-</w:t>
      </w:r>
      <w:r w:rsidR="009E025E">
        <w:rPr>
          <w:rFonts w:ascii="Garamond" w:hAnsi="Garamond"/>
          <w:sz w:val="24"/>
        </w:rPr>
        <w:t>2006</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rPr>
          <w:rFonts w:ascii="Garamond" w:hAnsi="Garamond"/>
          <w:sz w:val="24"/>
        </w:rPr>
        <w:t>Fredericksburg Community Concert Band—writer and master of ceremonies 2000-</w:t>
      </w:r>
      <w:r w:rsidR="008909F2">
        <w:rPr>
          <w:rFonts w:ascii="Garamond" w:hAnsi="Garamond"/>
          <w:sz w:val="24"/>
        </w:rPr>
        <w:t>2005</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rPr>
          <w:rFonts w:ascii="Garamond" w:hAnsi="Garamond"/>
          <w:sz w:val="24"/>
        </w:rPr>
        <w:t xml:space="preserve">Benefit concerts with </w:t>
      </w:r>
      <w:r w:rsidR="006346A5">
        <w:rPr>
          <w:rFonts w:ascii="Garamond" w:hAnsi="Garamond"/>
          <w:sz w:val="24"/>
        </w:rPr>
        <w:t xml:space="preserve">Blue Window (formerly </w:t>
      </w:r>
      <w:r>
        <w:rPr>
          <w:rFonts w:ascii="Garamond" w:hAnsi="Garamond"/>
          <w:sz w:val="24"/>
        </w:rPr>
        <w:t>The Sessions</w:t>
      </w:r>
      <w:r w:rsidR="006346A5">
        <w:rPr>
          <w:rFonts w:ascii="Garamond" w:hAnsi="Garamond"/>
          <w:sz w:val="24"/>
        </w:rPr>
        <w:t>)</w:t>
      </w:r>
      <w:r>
        <w:rPr>
          <w:rFonts w:ascii="Garamond" w:hAnsi="Garamond"/>
          <w:sz w:val="24"/>
        </w:rPr>
        <w:t xml:space="preserve">, a midlife rock band, </w:t>
      </w:r>
      <w:proofErr w:type="gramStart"/>
      <w:r>
        <w:rPr>
          <w:rFonts w:ascii="Garamond" w:hAnsi="Garamond"/>
          <w:sz w:val="24"/>
        </w:rPr>
        <w:t>2000</w:t>
      </w:r>
      <w:proofErr w:type="gramEnd"/>
      <w:r>
        <w:rPr>
          <w:rFonts w:ascii="Garamond" w:hAnsi="Garamond"/>
          <w:sz w:val="24"/>
        </w:rPr>
        <w:t>-200</w:t>
      </w:r>
      <w:r w:rsidR="00423FA8">
        <w:rPr>
          <w:rFonts w:ascii="Garamond" w:hAnsi="Garamond"/>
          <w:sz w:val="24"/>
        </w:rPr>
        <w:t>6</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rPr>
          <w:rFonts w:ascii="Garamond" w:hAnsi="Garamond"/>
          <w:sz w:val="24"/>
        </w:rPr>
        <w:t>Vestry member, St. George's Episcopal Church, 1995-99</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rPr>
          <w:rFonts w:ascii="Garamond" w:hAnsi="Garamond"/>
          <w:sz w:val="24"/>
        </w:rPr>
        <w:t xml:space="preserve">Adult Forum teacher, St. George's Episcopal Church, 1998-2002 </w:t>
      </w:r>
    </w:p>
    <w:p w:rsidR="00FD441B" w:rsidRDefault="00FD441B"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r>
        <w:rPr>
          <w:rFonts w:ascii="Garamond" w:hAnsi="Garamond"/>
          <w:sz w:val="24"/>
        </w:rPr>
        <w:t xml:space="preserve">“The Myth of Visual Literacy,” invited talk presented to the Virginia Press Women, Sept., 1996 </w:t>
      </w:r>
    </w:p>
    <w:p w:rsidR="0097687E" w:rsidRDefault="0097687E" w:rsidP="0063406A">
      <w:pPr>
        <w:widowControl/>
        <w:tabs>
          <w:tab w:val="left" w:pos="-1080"/>
          <w:tab w:val="left" w:pos="-720"/>
          <w:tab w:val="left" w:pos="0"/>
          <w:tab w:val="left" w:pos="720"/>
          <w:tab w:val="left" w:pos="1440"/>
          <w:tab w:val="left" w:pos="2160"/>
          <w:tab w:val="left" w:pos="2880"/>
          <w:tab w:val="left" w:pos="3600"/>
          <w:tab w:val="left" w:pos="4860"/>
        </w:tabs>
        <w:rPr>
          <w:rFonts w:ascii="Garamond" w:hAnsi="Garamond"/>
          <w:sz w:val="24"/>
        </w:rPr>
      </w:pPr>
    </w:p>
    <w:p w:rsidR="00FD441B" w:rsidRPr="00364A6C" w:rsidRDefault="00631D7A" w:rsidP="0063406A">
      <w:pPr>
        <w:widowControl/>
        <w:tabs>
          <w:tab w:val="left" w:pos="-1080"/>
          <w:tab w:val="left" w:pos="-720"/>
          <w:tab w:val="left" w:pos="0"/>
          <w:tab w:val="left" w:pos="720"/>
          <w:tab w:val="left" w:pos="1440"/>
          <w:tab w:val="left" w:pos="2160"/>
          <w:tab w:val="left" w:pos="2880"/>
          <w:tab w:val="left" w:pos="3600"/>
          <w:tab w:val="left" w:pos="4860"/>
        </w:tabs>
        <w:ind w:right="-90"/>
        <w:rPr>
          <w:rFonts w:ascii="Garamond" w:hAnsi="Garamond"/>
          <w:sz w:val="24"/>
          <w:u w:val="single"/>
        </w:rPr>
      </w:pPr>
      <w:r w:rsidRPr="00364A6C">
        <w:rPr>
          <w:rFonts w:ascii="Garamond" w:hAnsi="Garamond"/>
          <w:sz w:val="24"/>
        </w:rPr>
        <w:t>1/2013</w:t>
      </w:r>
    </w:p>
    <w:sectPr w:rsidR="00FD441B" w:rsidRPr="00364A6C" w:rsidSect="005975D6">
      <w:headerReference w:type="default" r:id="rId11"/>
      <w:endnotePr>
        <w:numFmt w:val="decimal"/>
      </w:endnotePr>
      <w:type w:val="continuous"/>
      <w:pgSz w:w="12240" w:h="15840"/>
      <w:pgMar w:top="1440" w:right="1440" w:bottom="900" w:left="1440" w:header="144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4C91" w:rsidRDefault="00294C91">
      <w:r>
        <w:separator/>
      </w:r>
    </w:p>
  </w:endnote>
  <w:endnote w:type="continuationSeparator" w:id="0">
    <w:p w:rsidR="00294C91" w:rsidRDefault="00294C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4C91" w:rsidRDefault="00294C91">
      <w:r>
        <w:separator/>
      </w:r>
    </w:p>
  </w:footnote>
  <w:footnote w:type="continuationSeparator" w:id="0">
    <w:p w:rsidR="00294C91" w:rsidRDefault="00294C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B0A" w:rsidRDefault="000B0B0A">
    <w:pPr>
      <w:jc w:val="right"/>
      <w:rPr>
        <w:sz w:val="24"/>
      </w:rPr>
    </w:pPr>
    <w:r>
      <w:rPr>
        <w:rFonts w:ascii="Garamond" w:hAnsi="Garamond"/>
        <w:sz w:val="24"/>
      </w:rPr>
      <w:t xml:space="preserve">W. Gardner Campbell, </w:t>
    </w:r>
    <w:r>
      <w:rPr>
        <w:rFonts w:ascii="Garamond" w:hAnsi="Garamond"/>
        <w:i/>
        <w:iCs/>
        <w:sz w:val="24"/>
      </w:rPr>
      <w:t>Curriculum Vitae</w:t>
    </w:r>
    <w:r>
      <w:rPr>
        <w:rFonts w:ascii="Garamond" w:hAnsi="Garamond"/>
        <w:sz w:val="24"/>
      </w:rPr>
      <w:t xml:space="preserve">, p. </w:t>
    </w:r>
    <w:r>
      <w:rPr>
        <w:rFonts w:ascii="Garamond" w:hAnsi="Garamond"/>
        <w:sz w:val="24"/>
      </w:rPr>
      <w:fldChar w:fldCharType="begin"/>
    </w:r>
    <w:r>
      <w:rPr>
        <w:rFonts w:ascii="Garamond" w:hAnsi="Garamond"/>
        <w:sz w:val="24"/>
      </w:rPr>
      <w:instrText xml:space="preserve">PAGE </w:instrText>
    </w:r>
    <w:r>
      <w:rPr>
        <w:rFonts w:ascii="Garamond" w:hAnsi="Garamond"/>
        <w:sz w:val="24"/>
      </w:rPr>
      <w:fldChar w:fldCharType="separate"/>
    </w:r>
    <w:r w:rsidR="00364A6C">
      <w:rPr>
        <w:rFonts w:ascii="Garamond" w:hAnsi="Garamond"/>
        <w:noProof/>
        <w:sz w:val="24"/>
      </w:rPr>
      <w:t>7</w:t>
    </w:r>
    <w:r>
      <w:rPr>
        <w:rFonts w:ascii="Garamond" w:hAnsi="Garamond"/>
        <w:sz w:val="24"/>
      </w:rPr>
      <w:fldChar w:fldCharType="end"/>
    </w:r>
  </w:p>
  <w:p w:rsidR="000B0B0A" w:rsidRDefault="000B0B0A">
    <w:pPr>
      <w:spacing w:line="210" w:lineRule="exact"/>
      <w:rPr>
        <w:sz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B0A" w:rsidRDefault="000B0B0A">
    <w:pPr>
      <w:jc w:val="right"/>
      <w:rPr>
        <w:sz w:val="24"/>
      </w:rPr>
    </w:pPr>
    <w:r>
      <w:rPr>
        <w:rFonts w:ascii="Garamond" w:hAnsi="Garamond"/>
        <w:sz w:val="24"/>
      </w:rPr>
      <w:t xml:space="preserve">W. Gardner Campbell, </w:t>
    </w:r>
    <w:r>
      <w:rPr>
        <w:rFonts w:ascii="Garamond" w:hAnsi="Garamond"/>
        <w:i/>
        <w:iCs/>
        <w:sz w:val="24"/>
      </w:rPr>
      <w:t>Curriculum Vitae</w:t>
    </w:r>
    <w:r>
      <w:rPr>
        <w:rFonts w:ascii="Garamond" w:hAnsi="Garamond"/>
        <w:sz w:val="24"/>
      </w:rPr>
      <w:t xml:space="preserve">, p. </w:t>
    </w:r>
    <w:r>
      <w:rPr>
        <w:rFonts w:ascii="Garamond" w:hAnsi="Garamond"/>
        <w:sz w:val="24"/>
      </w:rPr>
      <w:fldChar w:fldCharType="begin"/>
    </w:r>
    <w:r>
      <w:rPr>
        <w:rFonts w:ascii="Garamond" w:hAnsi="Garamond"/>
        <w:sz w:val="24"/>
      </w:rPr>
      <w:instrText xml:space="preserve">PAGE </w:instrText>
    </w:r>
    <w:r>
      <w:rPr>
        <w:rFonts w:ascii="Garamond" w:hAnsi="Garamond"/>
        <w:sz w:val="24"/>
      </w:rPr>
      <w:fldChar w:fldCharType="separate"/>
    </w:r>
    <w:r w:rsidR="00364A6C">
      <w:rPr>
        <w:rFonts w:ascii="Garamond" w:hAnsi="Garamond"/>
        <w:noProof/>
        <w:sz w:val="24"/>
      </w:rPr>
      <w:t>27</w:t>
    </w:r>
    <w:r>
      <w:rPr>
        <w:rFonts w:ascii="Garamond" w:hAnsi="Garamond"/>
        <w:sz w:val="24"/>
      </w:rPr>
      <w:fldChar w:fldCharType="end"/>
    </w:r>
  </w:p>
  <w:p w:rsidR="000B0B0A" w:rsidRDefault="000B0B0A">
    <w:pPr>
      <w:spacing w:line="210" w:lineRule="exact"/>
      <w:rPr>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B0A" w:rsidRDefault="000B0B0A">
    <w:pPr>
      <w:jc w:val="right"/>
      <w:rPr>
        <w:sz w:val="24"/>
      </w:rPr>
    </w:pPr>
    <w:r>
      <w:rPr>
        <w:rFonts w:ascii="Garamond" w:hAnsi="Garamond"/>
        <w:sz w:val="24"/>
      </w:rPr>
      <w:t xml:space="preserve">W. Gardner Campbell, </w:t>
    </w:r>
    <w:r>
      <w:rPr>
        <w:rFonts w:ascii="Garamond" w:hAnsi="Garamond"/>
        <w:i/>
        <w:iCs/>
        <w:sz w:val="24"/>
      </w:rPr>
      <w:t>Curriculum Vitae</w:t>
    </w:r>
    <w:r>
      <w:rPr>
        <w:rFonts w:ascii="Garamond" w:hAnsi="Garamond"/>
        <w:sz w:val="24"/>
      </w:rPr>
      <w:t xml:space="preserve">, p. </w:t>
    </w:r>
    <w:r>
      <w:rPr>
        <w:rFonts w:ascii="Garamond" w:hAnsi="Garamond"/>
        <w:sz w:val="24"/>
      </w:rPr>
      <w:fldChar w:fldCharType="begin"/>
    </w:r>
    <w:r>
      <w:rPr>
        <w:rFonts w:ascii="Garamond" w:hAnsi="Garamond"/>
        <w:sz w:val="24"/>
      </w:rPr>
      <w:instrText xml:space="preserve">PAGE </w:instrText>
    </w:r>
    <w:r>
      <w:rPr>
        <w:rFonts w:ascii="Garamond" w:hAnsi="Garamond"/>
        <w:sz w:val="24"/>
      </w:rPr>
      <w:fldChar w:fldCharType="separate"/>
    </w:r>
    <w:r w:rsidR="00364A6C">
      <w:rPr>
        <w:rFonts w:ascii="Garamond" w:hAnsi="Garamond"/>
        <w:noProof/>
        <w:sz w:val="24"/>
      </w:rPr>
      <w:t>28</w:t>
    </w:r>
    <w:r>
      <w:rPr>
        <w:rFonts w:ascii="Garamond" w:hAnsi="Garamond"/>
        <w:sz w:val="24"/>
      </w:rPr>
      <w:fldChar w:fldCharType="end"/>
    </w:r>
  </w:p>
  <w:p w:rsidR="000B0B0A" w:rsidRDefault="000B0B0A">
    <w:pPr>
      <w:spacing w:line="210" w:lineRule="exact"/>
      <w:rPr>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52F29C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5F4405E3"/>
    <w:multiLevelType w:val="hybridMultilevel"/>
    <w:tmpl w:val="271A6A1E"/>
    <w:lvl w:ilvl="0" w:tplc="68620F72">
      <w:start w:val="1"/>
      <w:numFmt w:val="decimal"/>
      <w:lvlText w:val="%1."/>
      <w:lvlJc w:val="left"/>
      <w:pPr>
        <w:ind w:left="288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64304948"/>
    <w:multiLevelType w:val="hybridMultilevel"/>
    <w:tmpl w:val="754A2626"/>
    <w:lvl w:ilvl="0" w:tplc="8D4E8A4E">
      <w:start w:val="12"/>
      <w:numFmt w:val="upperRoman"/>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9BF6672"/>
    <w:multiLevelType w:val="hybridMultilevel"/>
    <w:tmpl w:val="11762596"/>
    <w:lvl w:ilvl="0" w:tplc="68620F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numFmt w:val="decimal"/>
    <w:endnote w:id="-1"/>
    <w:endnote w:id="0"/>
  </w:endnotePr>
  <w:compat/>
  <w:rsids>
    <w:rsidRoot w:val="006C08D4"/>
    <w:rsid w:val="00004B3F"/>
    <w:rsid w:val="00010879"/>
    <w:rsid w:val="00012148"/>
    <w:rsid w:val="000215DA"/>
    <w:rsid w:val="000376E4"/>
    <w:rsid w:val="00041AC5"/>
    <w:rsid w:val="00041AFB"/>
    <w:rsid w:val="000502AA"/>
    <w:rsid w:val="00060C80"/>
    <w:rsid w:val="000637F5"/>
    <w:rsid w:val="00064D7F"/>
    <w:rsid w:val="00067CAE"/>
    <w:rsid w:val="00070051"/>
    <w:rsid w:val="000765CE"/>
    <w:rsid w:val="00086662"/>
    <w:rsid w:val="00091DFA"/>
    <w:rsid w:val="0009596A"/>
    <w:rsid w:val="000A4894"/>
    <w:rsid w:val="000B0B0A"/>
    <w:rsid w:val="000B0EF7"/>
    <w:rsid w:val="000B1EB1"/>
    <w:rsid w:val="000B6738"/>
    <w:rsid w:val="000B67A1"/>
    <w:rsid w:val="000B6BB2"/>
    <w:rsid w:val="000C438E"/>
    <w:rsid w:val="000D3765"/>
    <w:rsid w:val="000D4A77"/>
    <w:rsid w:val="000E0AD2"/>
    <w:rsid w:val="000E4303"/>
    <w:rsid w:val="000F69AC"/>
    <w:rsid w:val="000F7964"/>
    <w:rsid w:val="00102792"/>
    <w:rsid w:val="00107407"/>
    <w:rsid w:val="00113F52"/>
    <w:rsid w:val="00116CDA"/>
    <w:rsid w:val="00117F78"/>
    <w:rsid w:val="001230C8"/>
    <w:rsid w:val="001315FF"/>
    <w:rsid w:val="00133DB7"/>
    <w:rsid w:val="00136695"/>
    <w:rsid w:val="001401E4"/>
    <w:rsid w:val="001419C2"/>
    <w:rsid w:val="00151300"/>
    <w:rsid w:val="00152642"/>
    <w:rsid w:val="00152B0B"/>
    <w:rsid w:val="0015569E"/>
    <w:rsid w:val="001566F4"/>
    <w:rsid w:val="00160C87"/>
    <w:rsid w:val="00164D6F"/>
    <w:rsid w:val="001652B4"/>
    <w:rsid w:val="0017709D"/>
    <w:rsid w:val="00183275"/>
    <w:rsid w:val="0018760A"/>
    <w:rsid w:val="001906AD"/>
    <w:rsid w:val="00190B82"/>
    <w:rsid w:val="001926F1"/>
    <w:rsid w:val="001977AE"/>
    <w:rsid w:val="001A026F"/>
    <w:rsid w:val="001A097D"/>
    <w:rsid w:val="001A141B"/>
    <w:rsid w:val="001B2507"/>
    <w:rsid w:val="001B4B16"/>
    <w:rsid w:val="001B5880"/>
    <w:rsid w:val="001C4583"/>
    <w:rsid w:val="001C5A61"/>
    <w:rsid w:val="001C68FE"/>
    <w:rsid w:val="001D02CF"/>
    <w:rsid w:val="001D2C75"/>
    <w:rsid w:val="001F038B"/>
    <w:rsid w:val="001F1B2A"/>
    <w:rsid w:val="001F2D7E"/>
    <w:rsid w:val="00202C99"/>
    <w:rsid w:val="00213FE5"/>
    <w:rsid w:val="0022164B"/>
    <w:rsid w:val="00225FDE"/>
    <w:rsid w:val="00226DC8"/>
    <w:rsid w:val="00226E9B"/>
    <w:rsid w:val="00227EFB"/>
    <w:rsid w:val="002328C6"/>
    <w:rsid w:val="0023310E"/>
    <w:rsid w:val="00234CED"/>
    <w:rsid w:val="00234DEE"/>
    <w:rsid w:val="00241003"/>
    <w:rsid w:val="002438D0"/>
    <w:rsid w:val="0025786B"/>
    <w:rsid w:val="00265D17"/>
    <w:rsid w:val="0028639B"/>
    <w:rsid w:val="002948DB"/>
    <w:rsid w:val="00294C91"/>
    <w:rsid w:val="00295BB0"/>
    <w:rsid w:val="00297F95"/>
    <w:rsid w:val="002A2EAA"/>
    <w:rsid w:val="002B1341"/>
    <w:rsid w:val="002B19BA"/>
    <w:rsid w:val="002B6B14"/>
    <w:rsid w:val="002B70C0"/>
    <w:rsid w:val="002B7D06"/>
    <w:rsid w:val="002C1372"/>
    <w:rsid w:val="002C56BB"/>
    <w:rsid w:val="002D0D22"/>
    <w:rsid w:val="002D19F7"/>
    <w:rsid w:val="002D7800"/>
    <w:rsid w:val="002D7CAB"/>
    <w:rsid w:val="002E0090"/>
    <w:rsid w:val="002E3AAA"/>
    <w:rsid w:val="002E57DF"/>
    <w:rsid w:val="002E593B"/>
    <w:rsid w:val="002E6AD0"/>
    <w:rsid w:val="002F10BF"/>
    <w:rsid w:val="002F36FD"/>
    <w:rsid w:val="002F3CCE"/>
    <w:rsid w:val="00306778"/>
    <w:rsid w:val="00306BC1"/>
    <w:rsid w:val="00313F19"/>
    <w:rsid w:val="003215DB"/>
    <w:rsid w:val="003222E0"/>
    <w:rsid w:val="00325E21"/>
    <w:rsid w:val="00330035"/>
    <w:rsid w:val="003404D0"/>
    <w:rsid w:val="00343C70"/>
    <w:rsid w:val="0034417D"/>
    <w:rsid w:val="0034418D"/>
    <w:rsid w:val="003539BA"/>
    <w:rsid w:val="00354A5D"/>
    <w:rsid w:val="003551EA"/>
    <w:rsid w:val="00363B12"/>
    <w:rsid w:val="00364A6C"/>
    <w:rsid w:val="0037258D"/>
    <w:rsid w:val="00373F31"/>
    <w:rsid w:val="00376CEA"/>
    <w:rsid w:val="00382A1E"/>
    <w:rsid w:val="00395D47"/>
    <w:rsid w:val="003A2688"/>
    <w:rsid w:val="003A2D23"/>
    <w:rsid w:val="003A438D"/>
    <w:rsid w:val="003A58EC"/>
    <w:rsid w:val="003B0336"/>
    <w:rsid w:val="003B4788"/>
    <w:rsid w:val="003B495F"/>
    <w:rsid w:val="003B5701"/>
    <w:rsid w:val="003D082E"/>
    <w:rsid w:val="003D354A"/>
    <w:rsid w:val="003E524A"/>
    <w:rsid w:val="003E7029"/>
    <w:rsid w:val="003F5A08"/>
    <w:rsid w:val="00400ED3"/>
    <w:rsid w:val="0041546B"/>
    <w:rsid w:val="00417D5F"/>
    <w:rsid w:val="004214D0"/>
    <w:rsid w:val="00423FA8"/>
    <w:rsid w:val="004316C0"/>
    <w:rsid w:val="004335DA"/>
    <w:rsid w:val="004374D5"/>
    <w:rsid w:val="004401E4"/>
    <w:rsid w:val="004401E8"/>
    <w:rsid w:val="00440F54"/>
    <w:rsid w:val="0044336C"/>
    <w:rsid w:val="00461697"/>
    <w:rsid w:val="00463E49"/>
    <w:rsid w:val="00480731"/>
    <w:rsid w:val="004921BD"/>
    <w:rsid w:val="004937BB"/>
    <w:rsid w:val="00493B31"/>
    <w:rsid w:val="004A2C56"/>
    <w:rsid w:val="004A38E9"/>
    <w:rsid w:val="004B3B6A"/>
    <w:rsid w:val="004B7436"/>
    <w:rsid w:val="004C38A7"/>
    <w:rsid w:val="004C5039"/>
    <w:rsid w:val="004D0551"/>
    <w:rsid w:val="004D0A53"/>
    <w:rsid w:val="004D45CC"/>
    <w:rsid w:val="004D5588"/>
    <w:rsid w:val="004E3036"/>
    <w:rsid w:val="004E57C6"/>
    <w:rsid w:val="004F09C6"/>
    <w:rsid w:val="004F0A76"/>
    <w:rsid w:val="004F1AF3"/>
    <w:rsid w:val="00504C83"/>
    <w:rsid w:val="00506F46"/>
    <w:rsid w:val="005159E4"/>
    <w:rsid w:val="00524AEA"/>
    <w:rsid w:val="0052671D"/>
    <w:rsid w:val="00526A20"/>
    <w:rsid w:val="00531539"/>
    <w:rsid w:val="0053475C"/>
    <w:rsid w:val="005374B7"/>
    <w:rsid w:val="00542AA3"/>
    <w:rsid w:val="00543BE3"/>
    <w:rsid w:val="0055029B"/>
    <w:rsid w:val="0055226F"/>
    <w:rsid w:val="00552492"/>
    <w:rsid w:val="005577BE"/>
    <w:rsid w:val="00560D58"/>
    <w:rsid w:val="00561EEF"/>
    <w:rsid w:val="005624C6"/>
    <w:rsid w:val="00562D6A"/>
    <w:rsid w:val="00564BA2"/>
    <w:rsid w:val="005653CF"/>
    <w:rsid w:val="0056714E"/>
    <w:rsid w:val="00571E0D"/>
    <w:rsid w:val="00575880"/>
    <w:rsid w:val="0058579A"/>
    <w:rsid w:val="00591811"/>
    <w:rsid w:val="005926B4"/>
    <w:rsid w:val="00592BAD"/>
    <w:rsid w:val="00595D6E"/>
    <w:rsid w:val="005975D6"/>
    <w:rsid w:val="005A1C72"/>
    <w:rsid w:val="005B111F"/>
    <w:rsid w:val="005B1696"/>
    <w:rsid w:val="005B4018"/>
    <w:rsid w:val="005B4B62"/>
    <w:rsid w:val="005B7B6C"/>
    <w:rsid w:val="005C09E5"/>
    <w:rsid w:val="005C33D7"/>
    <w:rsid w:val="005D4411"/>
    <w:rsid w:val="005F7FA6"/>
    <w:rsid w:val="00602929"/>
    <w:rsid w:val="00611753"/>
    <w:rsid w:val="00612679"/>
    <w:rsid w:val="00615ED0"/>
    <w:rsid w:val="00622EF4"/>
    <w:rsid w:val="00627083"/>
    <w:rsid w:val="00631D7A"/>
    <w:rsid w:val="00632EC7"/>
    <w:rsid w:val="0063406A"/>
    <w:rsid w:val="006346A5"/>
    <w:rsid w:val="00635440"/>
    <w:rsid w:val="006379FE"/>
    <w:rsid w:val="00653DAD"/>
    <w:rsid w:val="00655821"/>
    <w:rsid w:val="006775D4"/>
    <w:rsid w:val="006777D4"/>
    <w:rsid w:val="0068537D"/>
    <w:rsid w:val="00686345"/>
    <w:rsid w:val="00686B10"/>
    <w:rsid w:val="00696497"/>
    <w:rsid w:val="006A4188"/>
    <w:rsid w:val="006A7885"/>
    <w:rsid w:val="006B1E40"/>
    <w:rsid w:val="006B3D52"/>
    <w:rsid w:val="006B6942"/>
    <w:rsid w:val="006B78E8"/>
    <w:rsid w:val="006C08D4"/>
    <w:rsid w:val="006C70CF"/>
    <w:rsid w:val="006D4068"/>
    <w:rsid w:val="006D5E3C"/>
    <w:rsid w:val="006E12F6"/>
    <w:rsid w:val="006E4086"/>
    <w:rsid w:val="006E4B08"/>
    <w:rsid w:val="006E6809"/>
    <w:rsid w:val="006E6B73"/>
    <w:rsid w:val="006F0E05"/>
    <w:rsid w:val="006F1A63"/>
    <w:rsid w:val="00700D3F"/>
    <w:rsid w:val="00702E1B"/>
    <w:rsid w:val="00702EB9"/>
    <w:rsid w:val="00703BCC"/>
    <w:rsid w:val="00705184"/>
    <w:rsid w:val="00713529"/>
    <w:rsid w:val="007163E5"/>
    <w:rsid w:val="0071663C"/>
    <w:rsid w:val="00716995"/>
    <w:rsid w:val="00717545"/>
    <w:rsid w:val="0072525A"/>
    <w:rsid w:val="00726877"/>
    <w:rsid w:val="0073397A"/>
    <w:rsid w:val="00735D95"/>
    <w:rsid w:val="007361DE"/>
    <w:rsid w:val="00736B76"/>
    <w:rsid w:val="00737ED4"/>
    <w:rsid w:val="00741FCE"/>
    <w:rsid w:val="007518BF"/>
    <w:rsid w:val="007573F6"/>
    <w:rsid w:val="007630B3"/>
    <w:rsid w:val="0076319B"/>
    <w:rsid w:val="007632B2"/>
    <w:rsid w:val="00764D09"/>
    <w:rsid w:val="007658DE"/>
    <w:rsid w:val="007706F5"/>
    <w:rsid w:val="007725B4"/>
    <w:rsid w:val="00772725"/>
    <w:rsid w:val="00774DF7"/>
    <w:rsid w:val="0077645F"/>
    <w:rsid w:val="00777B98"/>
    <w:rsid w:val="007810D3"/>
    <w:rsid w:val="00781130"/>
    <w:rsid w:val="00783906"/>
    <w:rsid w:val="0079048B"/>
    <w:rsid w:val="0079297B"/>
    <w:rsid w:val="007A2B00"/>
    <w:rsid w:val="007B2737"/>
    <w:rsid w:val="007B2AF7"/>
    <w:rsid w:val="007B5090"/>
    <w:rsid w:val="007B7A56"/>
    <w:rsid w:val="007C0D08"/>
    <w:rsid w:val="007C1D44"/>
    <w:rsid w:val="007C4F95"/>
    <w:rsid w:val="007C51C7"/>
    <w:rsid w:val="007C6252"/>
    <w:rsid w:val="007D4FA2"/>
    <w:rsid w:val="007D6BBF"/>
    <w:rsid w:val="007E22FF"/>
    <w:rsid w:val="007E4D79"/>
    <w:rsid w:val="007F092F"/>
    <w:rsid w:val="007F0C24"/>
    <w:rsid w:val="007F3A94"/>
    <w:rsid w:val="007F67F3"/>
    <w:rsid w:val="007F75DF"/>
    <w:rsid w:val="00803477"/>
    <w:rsid w:val="00803C52"/>
    <w:rsid w:val="00806778"/>
    <w:rsid w:val="0081072B"/>
    <w:rsid w:val="00813889"/>
    <w:rsid w:val="00824E0E"/>
    <w:rsid w:val="00826A80"/>
    <w:rsid w:val="008313EF"/>
    <w:rsid w:val="00832329"/>
    <w:rsid w:val="008368BB"/>
    <w:rsid w:val="00837C83"/>
    <w:rsid w:val="0084000C"/>
    <w:rsid w:val="00842C84"/>
    <w:rsid w:val="00842DD4"/>
    <w:rsid w:val="00842FFA"/>
    <w:rsid w:val="00844C14"/>
    <w:rsid w:val="00857596"/>
    <w:rsid w:val="0086329C"/>
    <w:rsid w:val="00864487"/>
    <w:rsid w:val="008658BD"/>
    <w:rsid w:val="0086740A"/>
    <w:rsid w:val="00873C48"/>
    <w:rsid w:val="00885222"/>
    <w:rsid w:val="008909F2"/>
    <w:rsid w:val="0089224A"/>
    <w:rsid w:val="0089483C"/>
    <w:rsid w:val="008B2CE6"/>
    <w:rsid w:val="008B35C7"/>
    <w:rsid w:val="008B3616"/>
    <w:rsid w:val="008B43A3"/>
    <w:rsid w:val="008B5A17"/>
    <w:rsid w:val="008C2663"/>
    <w:rsid w:val="008E45E5"/>
    <w:rsid w:val="008E7150"/>
    <w:rsid w:val="008F0BDF"/>
    <w:rsid w:val="008F6602"/>
    <w:rsid w:val="008F7092"/>
    <w:rsid w:val="0090643D"/>
    <w:rsid w:val="00906B1B"/>
    <w:rsid w:val="00917244"/>
    <w:rsid w:val="0092343B"/>
    <w:rsid w:val="0092658A"/>
    <w:rsid w:val="009319CF"/>
    <w:rsid w:val="0093414E"/>
    <w:rsid w:val="00941438"/>
    <w:rsid w:val="009437C9"/>
    <w:rsid w:val="009438A2"/>
    <w:rsid w:val="00952411"/>
    <w:rsid w:val="00954E52"/>
    <w:rsid w:val="00965294"/>
    <w:rsid w:val="009672C5"/>
    <w:rsid w:val="00967691"/>
    <w:rsid w:val="00967956"/>
    <w:rsid w:val="00970010"/>
    <w:rsid w:val="009755E7"/>
    <w:rsid w:val="0097687E"/>
    <w:rsid w:val="009774C7"/>
    <w:rsid w:val="00982AED"/>
    <w:rsid w:val="00987302"/>
    <w:rsid w:val="0099066F"/>
    <w:rsid w:val="00994B22"/>
    <w:rsid w:val="009A174E"/>
    <w:rsid w:val="009A26A7"/>
    <w:rsid w:val="009A29C3"/>
    <w:rsid w:val="009A5882"/>
    <w:rsid w:val="009B10D0"/>
    <w:rsid w:val="009B5AED"/>
    <w:rsid w:val="009D3D8D"/>
    <w:rsid w:val="009E025E"/>
    <w:rsid w:val="009E418D"/>
    <w:rsid w:val="009E5C19"/>
    <w:rsid w:val="009F0089"/>
    <w:rsid w:val="009F05E6"/>
    <w:rsid w:val="009F2402"/>
    <w:rsid w:val="009F43C9"/>
    <w:rsid w:val="009F564B"/>
    <w:rsid w:val="009F7D2C"/>
    <w:rsid w:val="00A03973"/>
    <w:rsid w:val="00A0508B"/>
    <w:rsid w:val="00A12A13"/>
    <w:rsid w:val="00A13AB0"/>
    <w:rsid w:val="00A210D9"/>
    <w:rsid w:val="00A23DB3"/>
    <w:rsid w:val="00A402E7"/>
    <w:rsid w:val="00A4086D"/>
    <w:rsid w:val="00A43818"/>
    <w:rsid w:val="00A43BB7"/>
    <w:rsid w:val="00A519AD"/>
    <w:rsid w:val="00A57BB7"/>
    <w:rsid w:val="00A639D8"/>
    <w:rsid w:val="00A64CC2"/>
    <w:rsid w:val="00A64E66"/>
    <w:rsid w:val="00A6682B"/>
    <w:rsid w:val="00A6734E"/>
    <w:rsid w:val="00A75BE9"/>
    <w:rsid w:val="00A81194"/>
    <w:rsid w:val="00A86F53"/>
    <w:rsid w:val="00A93559"/>
    <w:rsid w:val="00A94FE3"/>
    <w:rsid w:val="00AA56DD"/>
    <w:rsid w:val="00AA60BC"/>
    <w:rsid w:val="00AB4E42"/>
    <w:rsid w:val="00AD03A3"/>
    <w:rsid w:val="00AD03A6"/>
    <w:rsid w:val="00AD656D"/>
    <w:rsid w:val="00AD75D4"/>
    <w:rsid w:val="00AE04A0"/>
    <w:rsid w:val="00AE1990"/>
    <w:rsid w:val="00AE2A07"/>
    <w:rsid w:val="00AE470D"/>
    <w:rsid w:val="00AE4835"/>
    <w:rsid w:val="00AE56F1"/>
    <w:rsid w:val="00AE5CE6"/>
    <w:rsid w:val="00AE6715"/>
    <w:rsid w:val="00AF1215"/>
    <w:rsid w:val="00B0461B"/>
    <w:rsid w:val="00B129B0"/>
    <w:rsid w:val="00B13F97"/>
    <w:rsid w:val="00B16647"/>
    <w:rsid w:val="00B3102D"/>
    <w:rsid w:val="00B33427"/>
    <w:rsid w:val="00B40439"/>
    <w:rsid w:val="00B40507"/>
    <w:rsid w:val="00B41647"/>
    <w:rsid w:val="00B47C29"/>
    <w:rsid w:val="00B54774"/>
    <w:rsid w:val="00B579DA"/>
    <w:rsid w:val="00B61E81"/>
    <w:rsid w:val="00B6331A"/>
    <w:rsid w:val="00B65284"/>
    <w:rsid w:val="00B65B92"/>
    <w:rsid w:val="00B7045C"/>
    <w:rsid w:val="00B7225F"/>
    <w:rsid w:val="00B74227"/>
    <w:rsid w:val="00B80CCF"/>
    <w:rsid w:val="00B86B4C"/>
    <w:rsid w:val="00B8788A"/>
    <w:rsid w:val="00B913BC"/>
    <w:rsid w:val="00B94189"/>
    <w:rsid w:val="00B944FF"/>
    <w:rsid w:val="00B972EB"/>
    <w:rsid w:val="00BA2EBD"/>
    <w:rsid w:val="00BA4F1D"/>
    <w:rsid w:val="00BA788C"/>
    <w:rsid w:val="00BB66DA"/>
    <w:rsid w:val="00BC55F7"/>
    <w:rsid w:val="00BD3035"/>
    <w:rsid w:val="00BD5572"/>
    <w:rsid w:val="00BE1398"/>
    <w:rsid w:val="00BE4FF4"/>
    <w:rsid w:val="00BE5258"/>
    <w:rsid w:val="00BE6C85"/>
    <w:rsid w:val="00BF1184"/>
    <w:rsid w:val="00BF32DF"/>
    <w:rsid w:val="00C01430"/>
    <w:rsid w:val="00C1227B"/>
    <w:rsid w:val="00C211A8"/>
    <w:rsid w:val="00C2234C"/>
    <w:rsid w:val="00C24C10"/>
    <w:rsid w:val="00C26A96"/>
    <w:rsid w:val="00C32467"/>
    <w:rsid w:val="00C34C27"/>
    <w:rsid w:val="00C36344"/>
    <w:rsid w:val="00C36B7E"/>
    <w:rsid w:val="00C47F7D"/>
    <w:rsid w:val="00C50A66"/>
    <w:rsid w:val="00C50D7D"/>
    <w:rsid w:val="00C564BD"/>
    <w:rsid w:val="00C65D1F"/>
    <w:rsid w:val="00C65ECA"/>
    <w:rsid w:val="00C65FEF"/>
    <w:rsid w:val="00C74733"/>
    <w:rsid w:val="00C754B7"/>
    <w:rsid w:val="00C813E8"/>
    <w:rsid w:val="00C86EA0"/>
    <w:rsid w:val="00C93E55"/>
    <w:rsid w:val="00C95B9A"/>
    <w:rsid w:val="00CA4A93"/>
    <w:rsid w:val="00CA5C06"/>
    <w:rsid w:val="00CB1355"/>
    <w:rsid w:val="00CB1C8D"/>
    <w:rsid w:val="00CB45BD"/>
    <w:rsid w:val="00CB628B"/>
    <w:rsid w:val="00CC3226"/>
    <w:rsid w:val="00CC7AE2"/>
    <w:rsid w:val="00CD095E"/>
    <w:rsid w:val="00CD2DB6"/>
    <w:rsid w:val="00CD610D"/>
    <w:rsid w:val="00CD672D"/>
    <w:rsid w:val="00CD7843"/>
    <w:rsid w:val="00CE6321"/>
    <w:rsid w:val="00D00763"/>
    <w:rsid w:val="00D01525"/>
    <w:rsid w:val="00D05EF4"/>
    <w:rsid w:val="00D20A43"/>
    <w:rsid w:val="00D23B62"/>
    <w:rsid w:val="00D2441D"/>
    <w:rsid w:val="00D3075B"/>
    <w:rsid w:val="00D3362A"/>
    <w:rsid w:val="00D35B77"/>
    <w:rsid w:val="00D479E4"/>
    <w:rsid w:val="00D601F0"/>
    <w:rsid w:val="00D60D3E"/>
    <w:rsid w:val="00D62E0A"/>
    <w:rsid w:val="00D639ED"/>
    <w:rsid w:val="00D658F3"/>
    <w:rsid w:val="00D74B47"/>
    <w:rsid w:val="00D80C3C"/>
    <w:rsid w:val="00D8127F"/>
    <w:rsid w:val="00D8552D"/>
    <w:rsid w:val="00D861FE"/>
    <w:rsid w:val="00D86502"/>
    <w:rsid w:val="00D8722A"/>
    <w:rsid w:val="00D87948"/>
    <w:rsid w:val="00D908C2"/>
    <w:rsid w:val="00D923A0"/>
    <w:rsid w:val="00DA1DB7"/>
    <w:rsid w:val="00DA469F"/>
    <w:rsid w:val="00DB1EA4"/>
    <w:rsid w:val="00DB4DFD"/>
    <w:rsid w:val="00DB6648"/>
    <w:rsid w:val="00DC2FC2"/>
    <w:rsid w:val="00DD6F44"/>
    <w:rsid w:val="00DF393D"/>
    <w:rsid w:val="00DF699A"/>
    <w:rsid w:val="00DF7130"/>
    <w:rsid w:val="00E0091B"/>
    <w:rsid w:val="00E0155E"/>
    <w:rsid w:val="00E027C9"/>
    <w:rsid w:val="00E039FE"/>
    <w:rsid w:val="00E07F86"/>
    <w:rsid w:val="00E07FA8"/>
    <w:rsid w:val="00E15E5A"/>
    <w:rsid w:val="00E250A6"/>
    <w:rsid w:val="00E3477E"/>
    <w:rsid w:val="00E450F0"/>
    <w:rsid w:val="00E54B31"/>
    <w:rsid w:val="00E5500D"/>
    <w:rsid w:val="00E5730A"/>
    <w:rsid w:val="00E73299"/>
    <w:rsid w:val="00E75880"/>
    <w:rsid w:val="00E77390"/>
    <w:rsid w:val="00E804A5"/>
    <w:rsid w:val="00EA3A01"/>
    <w:rsid w:val="00EB0861"/>
    <w:rsid w:val="00ED18B9"/>
    <w:rsid w:val="00ED7D8F"/>
    <w:rsid w:val="00EE115C"/>
    <w:rsid w:val="00EE1645"/>
    <w:rsid w:val="00EE2AB7"/>
    <w:rsid w:val="00EE2C20"/>
    <w:rsid w:val="00EE4346"/>
    <w:rsid w:val="00EE5DCC"/>
    <w:rsid w:val="00EF110D"/>
    <w:rsid w:val="00F03F67"/>
    <w:rsid w:val="00F06ED3"/>
    <w:rsid w:val="00F13575"/>
    <w:rsid w:val="00F17983"/>
    <w:rsid w:val="00F21A02"/>
    <w:rsid w:val="00F2360D"/>
    <w:rsid w:val="00F3010C"/>
    <w:rsid w:val="00F32624"/>
    <w:rsid w:val="00F35F04"/>
    <w:rsid w:val="00F4079C"/>
    <w:rsid w:val="00F52E25"/>
    <w:rsid w:val="00F53FF4"/>
    <w:rsid w:val="00F70CC6"/>
    <w:rsid w:val="00F7101C"/>
    <w:rsid w:val="00F76777"/>
    <w:rsid w:val="00F80590"/>
    <w:rsid w:val="00F906D8"/>
    <w:rsid w:val="00F93EE4"/>
    <w:rsid w:val="00F964B1"/>
    <w:rsid w:val="00FA6101"/>
    <w:rsid w:val="00FA79CD"/>
    <w:rsid w:val="00FC0573"/>
    <w:rsid w:val="00FC0D2A"/>
    <w:rsid w:val="00FC5E55"/>
    <w:rsid w:val="00FD14B1"/>
    <w:rsid w:val="00FD2D2A"/>
    <w:rsid w:val="00FD3DF1"/>
    <w:rsid w:val="00FD441B"/>
    <w:rsid w:val="00FE4E3C"/>
    <w:rsid w:val="00FE52B7"/>
    <w:rsid w:val="00FE707F"/>
    <w:rsid w:val="00FE72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0ED3"/>
    <w:pPr>
      <w:widowControl w:val="0"/>
      <w:autoSpaceDE w:val="0"/>
      <w:autoSpaceDN w:val="0"/>
      <w:adjustRightInd w:val="0"/>
    </w:pPr>
    <w:rPr>
      <w:szCs w:val="24"/>
    </w:rPr>
  </w:style>
  <w:style w:type="paragraph" w:styleId="Heading1">
    <w:name w:val="heading 1"/>
    <w:basedOn w:val="Normal"/>
    <w:next w:val="Normal"/>
    <w:qFormat/>
    <w:rsid w:val="00400ED3"/>
    <w:pPr>
      <w:keepNext/>
      <w:widowControl/>
      <w:tabs>
        <w:tab w:val="left" w:pos="-1080"/>
        <w:tab w:val="left" w:pos="-720"/>
        <w:tab w:val="left" w:pos="0"/>
        <w:tab w:val="left" w:pos="720"/>
        <w:tab w:val="left" w:pos="1440"/>
        <w:tab w:val="left" w:pos="2160"/>
        <w:tab w:val="left" w:pos="2880"/>
        <w:tab w:val="left" w:pos="3600"/>
        <w:tab w:val="left" w:pos="4860"/>
      </w:tabs>
      <w:outlineLvl w:val="0"/>
    </w:pPr>
    <w:rPr>
      <w:rFonts w:ascii="Garamond" w:hAnsi="Garamond"/>
      <w:sz w:val="24"/>
    </w:rPr>
  </w:style>
  <w:style w:type="paragraph" w:styleId="Heading2">
    <w:name w:val="heading 2"/>
    <w:basedOn w:val="Normal"/>
    <w:next w:val="Normal"/>
    <w:qFormat/>
    <w:rsid w:val="00400ED3"/>
    <w:pPr>
      <w:keepNext/>
      <w:widowControl/>
      <w:tabs>
        <w:tab w:val="left" w:pos="-1080"/>
        <w:tab w:val="left" w:pos="-720"/>
        <w:tab w:val="left" w:pos="0"/>
        <w:tab w:val="left" w:pos="720"/>
        <w:tab w:val="left" w:pos="1440"/>
        <w:tab w:val="left" w:pos="2160"/>
        <w:tab w:val="left" w:pos="2880"/>
        <w:tab w:val="left" w:pos="3600"/>
        <w:tab w:val="left" w:pos="4860"/>
      </w:tabs>
      <w:ind w:left="1440" w:hanging="720"/>
      <w:outlineLvl w:val="1"/>
    </w:pPr>
    <w:rPr>
      <w:rFonts w:ascii="Garamond" w:hAnsi="Garamond"/>
      <w:sz w:val="24"/>
      <w:u w:val="single"/>
    </w:rPr>
  </w:style>
  <w:style w:type="paragraph" w:styleId="Heading3">
    <w:name w:val="heading 3"/>
    <w:basedOn w:val="Normal"/>
    <w:next w:val="Normal"/>
    <w:qFormat/>
    <w:rsid w:val="00400ED3"/>
    <w:pPr>
      <w:keepNext/>
      <w:widowControl/>
      <w:tabs>
        <w:tab w:val="left" w:pos="-1080"/>
        <w:tab w:val="left" w:pos="-720"/>
        <w:tab w:val="left" w:pos="0"/>
        <w:tab w:val="left" w:pos="720"/>
        <w:tab w:val="left" w:pos="1440"/>
        <w:tab w:val="left" w:pos="2160"/>
        <w:tab w:val="left" w:pos="2880"/>
        <w:tab w:val="left" w:pos="3600"/>
        <w:tab w:val="left" w:pos="4860"/>
      </w:tabs>
      <w:ind w:left="720"/>
      <w:outlineLvl w:val="2"/>
    </w:pPr>
    <w:rPr>
      <w:rFonts w:ascii="Garamond" w:hAnsi="Garamond"/>
      <w:sz w:val="24"/>
      <w:u w:val="single"/>
    </w:rPr>
  </w:style>
  <w:style w:type="paragraph" w:styleId="Heading4">
    <w:name w:val="heading 4"/>
    <w:basedOn w:val="Normal"/>
    <w:next w:val="Normal"/>
    <w:qFormat/>
    <w:rsid w:val="00400ED3"/>
    <w:pPr>
      <w:keepNext/>
      <w:widowControl/>
      <w:tabs>
        <w:tab w:val="left" w:pos="-1080"/>
        <w:tab w:val="left" w:pos="-720"/>
        <w:tab w:val="left" w:pos="0"/>
        <w:tab w:val="left" w:pos="720"/>
        <w:tab w:val="left" w:pos="1440"/>
        <w:tab w:val="left" w:pos="2160"/>
        <w:tab w:val="left" w:pos="2880"/>
        <w:tab w:val="left" w:pos="3600"/>
        <w:tab w:val="left" w:pos="4860"/>
      </w:tabs>
      <w:ind w:firstLine="720"/>
      <w:outlineLvl w:val="3"/>
    </w:pPr>
    <w:rPr>
      <w:rFonts w:ascii="Garamond" w:hAnsi="Garamond"/>
      <w:sz w:val="24"/>
    </w:rPr>
  </w:style>
  <w:style w:type="paragraph" w:styleId="Heading5">
    <w:name w:val="heading 5"/>
    <w:basedOn w:val="Normal"/>
    <w:next w:val="Normal"/>
    <w:link w:val="Heading5Char"/>
    <w:unhideWhenUsed/>
    <w:qFormat/>
    <w:rsid w:val="000F7964"/>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00ED3"/>
  </w:style>
  <w:style w:type="paragraph" w:styleId="BodyTextIndent">
    <w:name w:val="Body Text Indent"/>
    <w:basedOn w:val="Normal"/>
    <w:rsid w:val="00400ED3"/>
    <w:pPr>
      <w:widowControl/>
      <w:tabs>
        <w:tab w:val="left" w:pos="-1080"/>
        <w:tab w:val="left" w:pos="-720"/>
        <w:tab w:val="left" w:pos="0"/>
        <w:tab w:val="left" w:pos="720"/>
        <w:tab w:val="left" w:pos="1440"/>
        <w:tab w:val="left" w:pos="2160"/>
        <w:tab w:val="left" w:pos="2880"/>
        <w:tab w:val="left" w:pos="3600"/>
        <w:tab w:val="left" w:pos="4860"/>
      </w:tabs>
      <w:ind w:left="4140" w:hanging="4140"/>
    </w:pPr>
    <w:rPr>
      <w:rFonts w:ascii="Garamond" w:hAnsi="Garamond"/>
      <w:sz w:val="24"/>
    </w:rPr>
  </w:style>
  <w:style w:type="paragraph" w:styleId="BodyTextIndent2">
    <w:name w:val="Body Text Indent 2"/>
    <w:basedOn w:val="Normal"/>
    <w:rsid w:val="00400ED3"/>
    <w:pPr>
      <w:widowControl/>
      <w:tabs>
        <w:tab w:val="left" w:pos="-1080"/>
        <w:tab w:val="left" w:pos="-720"/>
        <w:tab w:val="left" w:pos="0"/>
        <w:tab w:val="left" w:pos="720"/>
        <w:tab w:val="left" w:pos="1440"/>
        <w:tab w:val="left" w:pos="2160"/>
        <w:tab w:val="left" w:pos="2880"/>
        <w:tab w:val="left" w:pos="3600"/>
        <w:tab w:val="left" w:pos="4860"/>
      </w:tabs>
      <w:ind w:left="720"/>
    </w:pPr>
    <w:rPr>
      <w:rFonts w:ascii="Garamond" w:hAnsi="Garamond"/>
      <w:sz w:val="24"/>
    </w:rPr>
  </w:style>
  <w:style w:type="paragraph" w:styleId="BodyTextIndent3">
    <w:name w:val="Body Text Indent 3"/>
    <w:basedOn w:val="Normal"/>
    <w:rsid w:val="00400ED3"/>
    <w:pPr>
      <w:widowControl/>
      <w:tabs>
        <w:tab w:val="left" w:pos="-1080"/>
        <w:tab w:val="left" w:pos="-720"/>
        <w:tab w:val="left" w:pos="0"/>
        <w:tab w:val="left" w:pos="720"/>
        <w:tab w:val="left" w:pos="1440"/>
        <w:tab w:val="left" w:pos="2160"/>
        <w:tab w:val="left" w:pos="2880"/>
        <w:tab w:val="left" w:pos="3600"/>
        <w:tab w:val="left" w:pos="4860"/>
      </w:tabs>
      <w:ind w:firstLine="720"/>
    </w:pPr>
    <w:rPr>
      <w:rFonts w:ascii="Garamond" w:hAnsi="Garamond"/>
      <w:sz w:val="24"/>
    </w:rPr>
  </w:style>
  <w:style w:type="paragraph" w:customStyle="1" w:styleId="1AutoList1">
    <w:name w:val="1AutoList1"/>
    <w:rsid w:val="00400ED3"/>
    <w:pPr>
      <w:widowControl w:val="0"/>
      <w:tabs>
        <w:tab w:val="left" w:pos="720"/>
      </w:tabs>
      <w:autoSpaceDE w:val="0"/>
      <w:autoSpaceDN w:val="0"/>
      <w:adjustRightInd w:val="0"/>
      <w:ind w:left="720" w:hanging="720"/>
      <w:jc w:val="both"/>
    </w:pPr>
    <w:rPr>
      <w:sz w:val="24"/>
      <w:szCs w:val="24"/>
    </w:rPr>
  </w:style>
  <w:style w:type="paragraph" w:styleId="Header">
    <w:name w:val="header"/>
    <w:basedOn w:val="Normal"/>
    <w:rsid w:val="00400ED3"/>
    <w:pPr>
      <w:tabs>
        <w:tab w:val="center" w:pos="4320"/>
        <w:tab w:val="right" w:pos="8640"/>
      </w:tabs>
    </w:pPr>
  </w:style>
  <w:style w:type="paragraph" w:styleId="Footer">
    <w:name w:val="footer"/>
    <w:basedOn w:val="Normal"/>
    <w:rsid w:val="00400ED3"/>
    <w:pPr>
      <w:tabs>
        <w:tab w:val="center" w:pos="4320"/>
        <w:tab w:val="right" w:pos="8640"/>
      </w:tabs>
    </w:pPr>
  </w:style>
  <w:style w:type="character" w:styleId="PageNumber">
    <w:name w:val="page number"/>
    <w:basedOn w:val="DefaultParagraphFont"/>
    <w:rsid w:val="00400ED3"/>
  </w:style>
  <w:style w:type="character" w:styleId="Hyperlink">
    <w:name w:val="Hyperlink"/>
    <w:rsid w:val="00C36B7E"/>
    <w:rPr>
      <w:color w:val="0000FF"/>
      <w:u w:val="single"/>
    </w:rPr>
  </w:style>
  <w:style w:type="character" w:styleId="Strong">
    <w:name w:val="Strong"/>
    <w:uiPriority w:val="22"/>
    <w:qFormat/>
    <w:rsid w:val="004937BB"/>
    <w:rPr>
      <w:b/>
      <w:bCs/>
    </w:rPr>
  </w:style>
  <w:style w:type="paragraph" w:styleId="ListParagraph">
    <w:name w:val="List Paragraph"/>
    <w:basedOn w:val="Normal"/>
    <w:uiPriority w:val="34"/>
    <w:qFormat/>
    <w:rsid w:val="00DA1DB7"/>
    <w:pPr>
      <w:ind w:left="720"/>
      <w:contextualSpacing/>
    </w:pPr>
  </w:style>
  <w:style w:type="character" w:customStyle="1" w:styleId="apple-style-span">
    <w:name w:val="apple-style-span"/>
    <w:basedOn w:val="DefaultParagraphFont"/>
    <w:rsid w:val="00EE2C20"/>
  </w:style>
  <w:style w:type="character" w:styleId="FollowedHyperlink">
    <w:name w:val="FollowedHyperlink"/>
    <w:rsid w:val="00160C87"/>
    <w:rPr>
      <w:color w:val="800080"/>
      <w:u w:val="single"/>
    </w:rPr>
  </w:style>
  <w:style w:type="character" w:customStyle="1" w:styleId="apple-converted-space">
    <w:name w:val="apple-converted-space"/>
    <w:basedOn w:val="DefaultParagraphFont"/>
    <w:rsid w:val="001C4583"/>
  </w:style>
  <w:style w:type="character" w:customStyle="1" w:styleId="Heading5Char">
    <w:name w:val="Heading 5 Char"/>
    <w:link w:val="Heading5"/>
    <w:rsid w:val="000F7964"/>
    <w:rPr>
      <w:rFonts w:ascii="Calibri" w:eastAsia="Times New Roman" w:hAnsi="Calibri" w:cs="Times New Roman"/>
      <w:b/>
      <w:bCs/>
      <w:i/>
      <w:iCs/>
      <w:sz w:val="26"/>
      <w:szCs w:val="26"/>
    </w:rPr>
  </w:style>
  <w:style w:type="character" w:styleId="Emphasis">
    <w:name w:val="Emphasis"/>
    <w:uiPriority w:val="20"/>
    <w:qFormat/>
    <w:rsid w:val="00CE6321"/>
    <w:rPr>
      <w:i/>
      <w:iCs/>
    </w:rPr>
  </w:style>
  <w:style w:type="paragraph" w:styleId="NormalWeb">
    <w:name w:val="Normal (Web)"/>
    <w:basedOn w:val="Normal"/>
    <w:uiPriority w:val="99"/>
    <w:unhideWhenUsed/>
    <w:rsid w:val="00B7225F"/>
    <w:pPr>
      <w:widowControl/>
      <w:autoSpaceDE/>
      <w:autoSpaceDN/>
      <w:adjustRightInd/>
      <w:spacing w:before="100" w:beforeAutospacing="1" w:after="100" w:afterAutospacing="1"/>
    </w:pPr>
    <w:rPr>
      <w:rFonts w:ascii="Times" w:hAnsi="Times"/>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widowControl/>
      <w:tabs>
        <w:tab w:val="left" w:pos="-1080"/>
        <w:tab w:val="left" w:pos="-720"/>
        <w:tab w:val="left" w:pos="0"/>
        <w:tab w:val="left" w:pos="720"/>
        <w:tab w:val="left" w:pos="1440"/>
        <w:tab w:val="left" w:pos="2160"/>
        <w:tab w:val="left" w:pos="2880"/>
        <w:tab w:val="left" w:pos="3600"/>
        <w:tab w:val="left" w:pos="4860"/>
      </w:tabs>
      <w:outlineLvl w:val="0"/>
    </w:pPr>
    <w:rPr>
      <w:rFonts w:ascii="Garamond" w:hAnsi="Garamond"/>
      <w:sz w:val="24"/>
    </w:rPr>
  </w:style>
  <w:style w:type="paragraph" w:styleId="Heading2">
    <w:name w:val="heading 2"/>
    <w:basedOn w:val="Normal"/>
    <w:next w:val="Normal"/>
    <w:qFormat/>
    <w:pPr>
      <w:keepNext/>
      <w:widowControl/>
      <w:tabs>
        <w:tab w:val="left" w:pos="-1080"/>
        <w:tab w:val="left" w:pos="-720"/>
        <w:tab w:val="left" w:pos="0"/>
        <w:tab w:val="left" w:pos="720"/>
        <w:tab w:val="left" w:pos="1440"/>
        <w:tab w:val="left" w:pos="2160"/>
        <w:tab w:val="left" w:pos="2880"/>
        <w:tab w:val="left" w:pos="3600"/>
        <w:tab w:val="left" w:pos="4860"/>
      </w:tabs>
      <w:ind w:left="1440" w:hanging="720"/>
      <w:outlineLvl w:val="1"/>
    </w:pPr>
    <w:rPr>
      <w:rFonts w:ascii="Garamond" w:hAnsi="Garamond"/>
      <w:sz w:val="24"/>
      <w:u w:val="single"/>
    </w:rPr>
  </w:style>
  <w:style w:type="paragraph" w:styleId="Heading3">
    <w:name w:val="heading 3"/>
    <w:basedOn w:val="Normal"/>
    <w:next w:val="Normal"/>
    <w:qFormat/>
    <w:pPr>
      <w:keepNext/>
      <w:widowControl/>
      <w:tabs>
        <w:tab w:val="left" w:pos="-1080"/>
        <w:tab w:val="left" w:pos="-720"/>
        <w:tab w:val="left" w:pos="0"/>
        <w:tab w:val="left" w:pos="720"/>
        <w:tab w:val="left" w:pos="1440"/>
        <w:tab w:val="left" w:pos="2160"/>
        <w:tab w:val="left" w:pos="2880"/>
        <w:tab w:val="left" w:pos="3600"/>
        <w:tab w:val="left" w:pos="4860"/>
      </w:tabs>
      <w:ind w:left="720"/>
      <w:outlineLvl w:val="2"/>
    </w:pPr>
    <w:rPr>
      <w:rFonts w:ascii="Garamond" w:hAnsi="Garamond"/>
      <w:sz w:val="24"/>
      <w:u w:val="single"/>
    </w:rPr>
  </w:style>
  <w:style w:type="paragraph" w:styleId="Heading4">
    <w:name w:val="heading 4"/>
    <w:basedOn w:val="Normal"/>
    <w:next w:val="Normal"/>
    <w:qFormat/>
    <w:pPr>
      <w:keepNext/>
      <w:widowControl/>
      <w:tabs>
        <w:tab w:val="left" w:pos="-1080"/>
        <w:tab w:val="left" w:pos="-720"/>
        <w:tab w:val="left" w:pos="0"/>
        <w:tab w:val="left" w:pos="720"/>
        <w:tab w:val="left" w:pos="1440"/>
        <w:tab w:val="left" w:pos="2160"/>
        <w:tab w:val="left" w:pos="2880"/>
        <w:tab w:val="left" w:pos="3600"/>
        <w:tab w:val="left" w:pos="4860"/>
      </w:tabs>
      <w:ind w:firstLine="720"/>
      <w:outlineLvl w:val="3"/>
    </w:pPr>
    <w:rPr>
      <w:rFonts w:ascii="Garamond" w:hAnsi="Garamond"/>
      <w:sz w:val="24"/>
    </w:rPr>
  </w:style>
  <w:style w:type="paragraph" w:styleId="Heading5">
    <w:name w:val="heading 5"/>
    <w:basedOn w:val="Normal"/>
    <w:next w:val="Normal"/>
    <w:link w:val="Heading5Char"/>
    <w:unhideWhenUsed/>
    <w:qFormat/>
    <w:rsid w:val="000F7964"/>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widowControl/>
      <w:tabs>
        <w:tab w:val="left" w:pos="-1080"/>
        <w:tab w:val="left" w:pos="-720"/>
        <w:tab w:val="left" w:pos="0"/>
        <w:tab w:val="left" w:pos="720"/>
        <w:tab w:val="left" w:pos="1440"/>
        <w:tab w:val="left" w:pos="2160"/>
        <w:tab w:val="left" w:pos="2880"/>
        <w:tab w:val="left" w:pos="3600"/>
        <w:tab w:val="left" w:pos="4860"/>
      </w:tabs>
      <w:ind w:left="4140" w:hanging="4140"/>
    </w:pPr>
    <w:rPr>
      <w:rFonts w:ascii="Garamond" w:hAnsi="Garamond"/>
      <w:sz w:val="24"/>
    </w:rPr>
  </w:style>
  <w:style w:type="paragraph" w:styleId="BodyTextIndent2">
    <w:name w:val="Body Text Indent 2"/>
    <w:basedOn w:val="Normal"/>
    <w:pPr>
      <w:widowControl/>
      <w:tabs>
        <w:tab w:val="left" w:pos="-1080"/>
        <w:tab w:val="left" w:pos="-720"/>
        <w:tab w:val="left" w:pos="0"/>
        <w:tab w:val="left" w:pos="720"/>
        <w:tab w:val="left" w:pos="1440"/>
        <w:tab w:val="left" w:pos="2160"/>
        <w:tab w:val="left" w:pos="2880"/>
        <w:tab w:val="left" w:pos="3600"/>
        <w:tab w:val="left" w:pos="4860"/>
      </w:tabs>
      <w:ind w:left="720"/>
    </w:pPr>
    <w:rPr>
      <w:rFonts w:ascii="Garamond" w:hAnsi="Garamond"/>
      <w:sz w:val="24"/>
    </w:rPr>
  </w:style>
  <w:style w:type="paragraph" w:styleId="BodyTextIndent3">
    <w:name w:val="Body Text Indent 3"/>
    <w:basedOn w:val="Normal"/>
    <w:pPr>
      <w:widowControl/>
      <w:tabs>
        <w:tab w:val="left" w:pos="-1080"/>
        <w:tab w:val="left" w:pos="-720"/>
        <w:tab w:val="left" w:pos="0"/>
        <w:tab w:val="left" w:pos="720"/>
        <w:tab w:val="left" w:pos="1440"/>
        <w:tab w:val="left" w:pos="2160"/>
        <w:tab w:val="left" w:pos="2880"/>
        <w:tab w:val="left" w:pos="3600"/>
        <w:tab w:val="left" w:pos="4860"/>
      </w:tabs>
      <w:ind w:firstLine="720"/>
    </w:pPr>
    <w:rPr>
      <w:rFonts w:ascii="Garamond" w:hAnsi="Garamond"/>
      <w:sz w:val="24"/>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C36B7E"/>
    <w:rPr>
      <w:color w:val="0000FF"/>
      <w:u w:val="single"/>
    </w:rPr>
  </w:style>
  <w:style w:type="character" w:styleId="Strong">
    <w:name w:val="Strong"/>
    <w:uiPriority w:val="22"/>
    <w:qFormat/>
    <w:rsid w:val="004937BB"/>
    <w:rPr>
      <w:b/>
      <w:bCs/>
    </w:rPr>
  </w:style>
  <w:style w:type="paragraph" w:styleId="ListParagraph">
    <w:name w:val="List Paragraph"/>
    <w:basedOn w:val="Normal"/>
    <w:uiPriority w:val="34"/>
    <w:qFormat/>
    <w:rsid w:val="00DA1DB7"/>
    <w:pPr>
      <w:ind w:left="720"/>
      <w:contextualSpacing/>
    </w:pPr>
  </w:style>
  <w:style w:type="character" w:customStyle="1" w:styleId="apple-style-span">
    <w:name w:val="apple-style-span"/>
    <w:basedOn w:val="DefaultParagraphFont"/>
    <w:rsid w:val="00EE2C20"/>
  </w:style>
  <w:style w:type="character" w:styleId="FollowedHyperlink">
    <w:name w:val="FollowedHyperlink"/>
    <w:rsid w:val="00160C87"/>
    <w:rPr>
      <w:color w:val="800080"/>
      <w:u w:val="single"/>
    </w:rPr>
  </w:style>
  <w:style w:type="character" w:customStyle="1" w:styleId="apple-converted-space">
    <w:name w:val="apple-converted-space"/>
    <w:basedOn w:val="DefaultParagraphFont"/>
    <w:rsid w:val="001C4583"/>
  </w:style>
  <w:style w:type="character" w:customStyle="1" w:styleId="Heading5Char">
    <w:name w:val="Heading 5 Char"/>
    <w:link w:val="Heading5"/>
    <w:rsid w:val="000F7964"/>
    <w:rPr>
      <w:rFonts w:ascii="Calibri" w:eastAsia="Times New Roman" w:hAnsi="Calibri" w:cs="Times New Roman"/>
      <w:b/>
      <w:bCs/>
      <w:i/>
      <w:iCs/>
      <w:sz w:val="26"/>
      <w:szCs w:val="26"/>
    </w:rPr>
  </w:style>
  <w:style w:type="character" w:styleId="Emphasis">
    <w:name w:val="Emphasis"/>
    <w:uiPriority w:val="20"/>
    <w:qFormat/>
    <w:rsid w:val="00CE6321"/>
    <w:rPr>
      <w:i/>
      <w:iCs/>
    </w:rPr>
  </w:style>
  <w:style w:type="paragraph" w:styleId="NormalWeb">
    <w:name w:val="Normal (Web)"/>
    <w:basedOn w:val="Normal"/>
    <w:uiPriority w:val="99"/>
    <w:unhideWhenUsed/>
    <w:rsid w:val="00B7225F"/>
    <w:pPr>
      <w:widowControl/>
      <w:autoSpaceDE/>
      <w:autoSpaceDN/>
      <w:adjustRightInd/>
      <w:spacing w:before="100" w:beforeAutospacing="1" w:after="100" w:afterAutospacing="1"/>
    </w:pPr>
    <w:rPr>
      <w:rFonts w:ascii="Times" w:hAnsi="Times"/>
      <w:szCs w:val="20"/>
    </w:rPr>
  </w:style>
</w:styles>
</file>

<file path=word/webSettings.xml><?xml version="1.0" encoding="utf-8"?>
<w:webSettings xmlns:r="http://schemas.openxmlformats.org/officeDocument/2006/relationships" xmlns:w="http://schemas.openxmlformats.org/wordprocessingml/2006/main">
  <w:divs>
    <w:div w:id="28458472">
      <w:bodyDiv w:val="1"/>
      <w:marLeft w:val="0"/>
      <w:marRight w:val="0"/>
      <w:marTop w:val="0"/>
      <w:marBottom w:val="0"/>
      <w:divBdr>
        <w:top w:val="none" w:sz="0" w:space="0" w:color="auto"/>
        <w:left w:val="none" w:sz="0" w:space="0" w:color="auto"/>
        <w:bottom w:val="none" w:sz="0" w:space="0" w:color="auto"/>
        <w:right w:val="none" w:sz="0" w:space="0" w:color="auto"/>
      </w:divBdr>
    </w:div>
    <w:div w:id="243884337">
      <w:bodyDiv w:val="1"/>
      <w:marLeft w:val="0"/>
      <w:marRight w:val="0"/>
      <w:marTop w:val="0"/>
      <w:marBottom w:val="0"/>
      <w:divBdr>
        <w:top w:val="none" w:sz="0" w:space="0" w:color="auto"/>
        <w:left w:val="none" w:sz="0" w:space="0" w:color="auto"/>
        <w:bottom w:val="none" w:sz="0" w:space="0" w:color="auto"/>
        <w:right w:val="none" w:sz="0" w:space="0" w:color="auto"/>
      </w:divBdr>
    </w:div>
    <w:div w:id="303319481">
      <w:bodyDiv w:val="1"/>
      <w:marLeft w:val="0"/>
      <w:marRight w:val="0"/>
      <w:marTop w:val="0"/>
      <w:marBottom w:val="0"/>
      <w:divBdr>
        <w:top w:val="none" w:sz="0" w:space="0" w:color="auto"/>
        <w:left w:val="none" w:sz="0" w:space="0" w:color="auto"/>
        <w:bottom w:val="none" w:sz="0" w:space="0" w:color="auto"/>
        <w:right w:val="none" w:sz="0" w:space="0" w:color="auto"/>
      </w:divBdr>
    </w:div>
    <w:div w:id="486480336">
      <w:bodyDiv w:val="1"/>
      <w:marLeft w:val="0"/>
      <w:marRight w:val="0"/>
      <w:marTop w:val="0"/>
      <w:marBottom w:val="0"/>
      <w:divBdr>
        <w:top w:val="none" w:sz="0" w:space="0" w:color="auto"/>
        <w:left w:val="none" w:sz="0" w:space="0" w:color="auto"/>
        <w:bottom w:val="none" w:sz="0" w:space="0" w:color="auto"/>
        <w:right w:val="none" w:sz="0" w:space="0" w:color="auto"/>
      </w:divBdr>
    </w:div>
    <w:div w:id="493031023">
      <w:bodyDiv w:val="1"/>
      <w:marLeft w:val="0"/>
      <w:marRight w:val="0"/>
      <w:marTop w:val="0"/>
      <w:marBottom w:val="0"/>
      <w:divBdr>
        <w:top w:val="none" w:sz="0" w:space="0" w:color="auto"/>
        <w:left w:val="none" w:sz="0" w:space="0" w:color="auto"/>
        <w:bottom w:val="none" w:sz="0" w:space="0" w:color="auto"/>
        <w:right w:val="none" w:sz="0" w:space="0" w:color="auto"/>
      </w:divBdr>
    </w:div>
    <w:div w:id="644969103">
      <w:bodyDiv w:val="1"/>
      <w:marLeft w:val="0"/>
      <w:marRight w:val="0"/>
      <w:marTop w:val="0"/>
      <w:marBottom w:val="0"/>
      <w:divBdr>
        <w:top w:val="none" w:sz="0" w:space="0" w:color="auto"/>
        <w:left w:val="none" w:sz="0" w:space="0" w:color="auto"/>
        <w:bottom w:val="none" w:sz="0" w:space="0" w:color="auto"/>
        <w:right w:val="none" w:sz="0" w:space="0" w:color="auto"/>
      </w:divBdr>
    </w:div>
    <w:div w:id="652486669">
      <w:bodyDiv w:val="1"/>
      <w:marLeft w:val="0"/>
      <w:marRight w:val="0"/>
      <w:marTop w:val="0"/>
      <w:marBottom w:val="0"/>
      <w:divBdr>
        <w:top w:val="none" w:sz="0" w:space="0" w:color="auto"/>
        <w:left w:val="none" w:sz="0" w:space="0" w:color="auto"/>
        <w:bottom w:val="none" w:sz="0" w:space="0" w:color="auto"/>
        <w:right w:val="none" w:sz="0" w:space="0" w:color="auto"/>
      </w:divBdr>
    </w:div>
    <w:div w:id="654651425">
      <w:bodyDiv w:val="1"/>
      <w:marLeft w:val="0"/>
      <w:marRight w:val="0"/>
      <w:marTop w:val="0"/>
      <w:marBottom w:val="0"/>
      <w:divBdr>
        <w:top w:val="none" w:sz="0" w:space="0" w:color="auto"/>
        <w:left w:val="none" w:sz="0" w:space="0" w:color="auto"/>
        <w:bottom w:val="none" w:sz="0" w:space="0" w:color="auto"/>
        <w:right w:val="none" w:sz="0" w:space="0" w:color="auto"/>
      </w:divBdr>
    </w:div>
    <w:div w:id="723942953">
      <w:bodyDiv w:val="1"/>
      <w:marLeft w:val="0"/>
      <w:marRight w:val="0"/>
      <w:marTop w:val="0"/>
      <w:marBottom w:val="0"/>
      <w:divBdr>
        <w:top w:val="none" w:sz="0" w:space="0" w:color="auto"/>
        <w:left w:val="none" w:sz="0" w:space="0" w:color="auto"/>
        <w:bottom w:val="none" w:sz="0" w:space="0" w:color="auto"/>
        <w:right w:val="none" w:sz="0" w:space="0" w:color="auto"/>
      </w:divBdr>
    </w:div>
    <w:div w:id="730270824">
      <w:bodyDiv w:val="1"/>
      <w:marLeft w:val="0"/>
      <w:marRight w:val="0"/>
      <w:marTop w:val="0"/>
      <w:marBottom w:val="0"/>
      <w:divBdr>
        <w:top w:val="none" w:sz="0" w:space="0" w:color="auto"/>
        <w:left w:val="none" w:sz="0" w:space="0" w:color="auto"/>
        <w:bottom w:val="none" w:sz="0" w:space="0" w:color="auto"/>
        <w:right w:val="none" w:sz="0" w:space="0" w:color="auto"/>
      </w:divBdr>
    </w:div>
    <w:div w:id="818352627">
      <w:bodyDiv w:val="1"/>
      <w:marLeft w:val="0"/>
      <w:marRight w:val="0"/>
      <w:marTop w:val="0"/>
      <w:marBottom w:val="0"/>
      <w:divBdr>
        <w:top w:val="none" w:sz="0" w:space="0" w:color="auto"/>
        <w:left w:val="none" w:sz="0" w:space="0" w:color="auto"/>
        <w:bottom w:val="none" w:sz="0" w:space="0" w:color="auto"/>
        <w:right w:val="none" w:sz="0" w:space="0" w:color="auto"/>
      </w:divBdr>
    </w:div>
    <w:div w:id="1225944199">
      <w:bodyDiv w:val="1"/>
      <w:marLeft w:val="0"/>
      <w:marRight w:val="0"/>
      <w:marTop w:val="0"/>
      <w:marBottom w:val="0"/>
      <w:divBdr>
        <w:top w:val="none" w:sz="0" w:space="0" w:color="auto"/>
        <w:left w:val="none" w:sz="0" w:space="0" w:color="auto"/>
        <w:bottom w:val="none" w:sz="0" w:space="0" w:color="auto"/>
        <w:right w:val="none" w:sz="0" w:space="0" w:color="auto"/>
      </w:divBdr>
    </w:div>
    <w:div w:id="1229879854">
      <w:bodyDiv w:val="1"/>
      <w:marLeft w:val="0"/>
      <w:marRight w:val="0"/>
      <w:marTop w:val="0"/>
      <w:marBottom w:val="0"/>
      <w:divBdr>
        <w:top w:val="none" w:sz="0" w:space="0" w:color="auto"/>
        <w:left w:val="none" w:sz="0" w:space="0" w:color="auto"/>
        <w:bottom w:val="none" w:sz="0" w:space="0" w:color="auto"/>
        <w:right w:val="none" w:sz="0" w:space="0" w:color="auto"/>
      </w:divBdr>
    </w:div>
    <w:div w:id="1406101918">
      <w:bodyDiv w:val="1"/>
      <w:marLeft w:val="0"/>
      <w:marRight w:val="0"/>
      <w:marTop w:val="0"/>
      <w:marBottom w:val="0"/>
      <w:divBdr>
        <w:top w:val="none" w:sz="0" w:space="0" w:color="auto"/>
        <w:left w:val="none" w:sz="0" w:space="0" w:color="auto"/>
        <w:bottom w:val="none" w:sz="0" w:space="0" w:color="auto"/>
        <w:right w:val="none" w:sz="0" w:space="0" w:color="auto"/>
      </w:divBdr>
    </w:div>
    <w:div w:id="1493401400">
      <w:bodyDiv w:val="1"/>
      <w:marLeft w:val="0"/>
      <w:marRight w:val="0"/>
      <w:marTop w:val="0"/>
      <w:marBottom w:val="0"/>
      <w:divBdr>
        <w:top w:val="none" w:sz="0" w:space="0" w:color="auto"/>
        <w:left w:val="none" w:sz="0" w:space="0" w:color="auto"/>
        <w:bottom w:val="none" w:sz="0" w:space="0" w:color="auto"/>
        <w:right w:val="none" w:sz="0" w:space="0" w:color="auto"/>
      </w:divBdr>
      <w:divsChild>
        <w:div w:id="1209756338">
          <w:marLeft w:val="0"/>
          <w:marRight w:val="0"/>
          <w:marTop w:val="0"/>
          <w:marBottom w:val="0"/>
          <w:divBdr>
            <w:top w:val="none" w:sz="0" w:space="0" w:color="auto"/>
            <w:left w:val="none" w:sz="0" w:space="0" w:color="auto"/>
            <w:bottom w:val="none" w:sz="0" w:space="0" w:color="auto"/>
            <w:right w:val="none" w:sz="0" w:space="0" w:color="auto"/>
          </w:divBdr>
          <w:divsChild>
            <w:div w:id="389809751">
              <w:marLeft w:val="0"/>
              <w:marRight w:val="0"/>
              <w:marTop w:val="0"/>
              <w:marBottom w:val="360"/>
              <w:divBdr>
                <w:top w:val="none" w:sz="0" w:space="0" w:color="auto"/>
                <w:left w:val="none" w:sz="0" w:space="0" w:color="auto"/>
                <w:bottom w:val="none" w:sz="0" w:space="0" w:color="auto"/>
                <w:right w:val="none" w:sz="0" w:space="0" w:color="auto"/>
              </w:divBdr>
              <w:divsChild>
                <w:div w:id="65424260">
                  <w:marLeft w:val="0"/>
                  <w:marRight w:val="0"/>
                  <w:marTop w:val="0"/>
                  <w:marBottom w:val="0"/>
                  <w:divBdr>
                    <w:top w:val="none" w:sz="0" w:space="0" w:color="auto"/>
                    <w:left w:val="none" w:sz="0" w:space="0" w:color="auto"/>
                    <w:bottom w:val="none" w:sz="0" w:space="0" w:color="auto"/>
                    <w:right w:val="none" w:sz="0" w:space="0" w:color="auto"/>
                  </w:divBdr>
                  <w:divsChild>
                    <w:div w:id="13260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964776">
      <w:bodyDiv w:val="1"/>
      <w:marLeft w:val="0"/>
      <w:marRight w:val="0"/>
      <w:marTop w:val="0"/>
      <w:marBottom w:val="0"/>
      <w:divBdr>
        <w:top w:val="none" w:sz="0" w:space="0" w:color="auto"/>
        <w:left w:val="none" w:sz="0" w:space="0" w:color="auto"/>
        <w:bottom w:val="none" w:sz="0" w:space="0" w:color="auto"/>
        <w:right w:val="none" w:sz="0" w:space="0" w:color="auto"/>
      </w:divBdr>
    </w:div>
    <w:div w:id="1580098600">
      <w:bodyDiv w:val="1"/>
      <w:marLeft w:val="0"/>
      <w:marRight w:val="0"/>
      <w:marTop w:val="0"/>
      <w:marBottom w:val="0"/>
      <w:divBdr>
        <w:top w:val="none" w:sz="0" w:space="0" w:color="auto"/>
        <w:left w:val="none" w:sz="0" w:space="0" w:color="auto"/>
        <w:bottom w:val="none" w:sz="0" w:space="0" w:color="auto"/>
        <w:right w:val="none" w:sz="0" w:space="0" w:color="auto"/>
      </w:divBdr>
    </w:div>
    <w:div w:id="1855069344">
      <w:bodyDiv w:val="1"/>
      <w:marLeft w:val="0"/>
      <w:marRight w:val="0"/>
      <w:marTop w:val="0"/>
      <w:marBottom w:val="0"/>
      <w:divBdr>
        <w:top w:val="none" w:sz="0" w:space="0" w:color="auto"/>
        <w:left w:val="none" w:sz="0" w:space="0" w:color="auto"/>
        <w:bottom w:val="none" w:sz="0" w:space="0" w:color="auto"/>
        <w:right w:val="none" w:sz="0" w:space="0" w:color="auto"/>
      </w:divBdr>
    </w:div>
    <w:div w:id="1907954621">
      <w:bodyDiv w:val="1"/>
      <w:marLeft w:val="0"/>
      <w:marRight w:val="0"/>
      <w:marTop w:val="0"/>
      <w:marBottom w:val="0"/>
      <w:divBdr>
        <w:top w:val="none" w:sz="0" w:space="0" w:color="auto"/>
        <w:left w:val="none" w:sz="0" w:space="0" w:color="auto"/>
        <w:bottom w:val="none" w:sz="0" w:space="0" w:color="auto"/>
        <w:right w:val="none" w:sz="0" w:space="0" w:color="auto"/>
      </w:divBdr>
    </w:div>
    <w:div w:id="1934245380">
      <w:bodyDiv w:val="1"/>
      <w:marLeft w:val="0"/>
      <w:marRight w:val="0"/>
      <w:marTop w:val="0"/>
      <w:marBottom w:val="0"/>
      <w:divBdr>
        <w:top w:val="none" w:sz="0" w:space="0" w:color="auto"/>
        <w:left w:val="none" w:sz="0" w:space="0" w:color="auto"/>
        <w:bottom w:val="none" w:sz="0" w:space="0" w:color="auto"/>
        <w:right w:val="none" w:sz="0" w:space="0" w:color="auto"/>
      </w:divBdr>
    </w:div>
    <w:div w:id="2026781862">
      <w:bodyDiv w:val="1"/>
      <w:marLeft w:val="0"/>
      <w:marRight w:val="0"/>
      <w:marTop w:val="0"/>
      <w:marBottom w:val="0"/>
      <w:divBdr>
        <w:top w:val="none" w:sz="0" w:space="0" w:color="auto"/>
        <w:left w:val="none" w:sz="0" w:space="0" w:color="auto"/>
        <w:bottom w:val="none" w:sz="0" w:space="0" w:color="auto"/>
        <w:right w:val="none" w:sz="0" w:space="0" w:color="auto"/>
      </w:divBdr>
    </w:div>
    <w:div w:id="211204653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new.livestream.com/WhitmanCollege/clacww2012/videos/158384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cit.suny.edu/cit2008/home.shtml"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28</Pages>
  <Words>9517</Words>
  <Characters>54250</Characters>
  <Application>Microsoft Office Word</Application>
  <DocSecurity>0</DocSecurity>
  <Lines>452</Lines>
  <Paragraphs>127</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Curriculum Vitae</vt:lpstr>
      <vt:lpstr>III.		EDUCATIONAL HISTORY</vt:lpstr>
      <vt:lpstr>        “Maps vs. Compasses: Liberal Education, Computers, and Living on the Edge of Cha</vt:lpstr>
      <vt:lpstr>“Becoming a Franklin: The Road to Digital Citizenship.” Workshop, Association fo</vt:lpstr>
      <vt:lpstr>    “Envisioning Faculty And Student Scholarship In The 21st Century Liberal Arts C</vt:lpstr>
      <vt:lpstr>“Disrespectful and Time-Wasting, or Engaged and Transformative? The Mile-High Tw</vt:lpstr>
      <vt:lpstr>    </vt:lpstr>
      <vt:lpstr>    “How to Get There from Here: Building an Imagination Infrastructure.” Keynote Ad</vt:lpstr>
      <vt:lpstr>    for “Are We There Yet? Teachers and Learners in a Digital World.” 2008 SUNY Co</vt:lpstr>
      <vt:lpstr>    Smithsonian Institution Continuing Education Program</vt:lpstr>
      <vt:lpstr>        Commonwealth Governor’s School (Spotsylvania and Stafford Counties, as well as C</vt:lpstr>
    </vt:vector>
  </TitlesOfParts>
  <Company>Mary Washington College</Company>
  <LinksUpToDate>false</LinksUpToDate>
  <CharactersWithSpaces>63640</CharactersWithSpaces>
  <SharedDoc>false</SharedDoc>
  <HLinks>
    <vt:vector size="6" baseType="variant">
      <vt:variant>
        <vt:i4>6357050</vt:i4>
      </vt:variant>
      <vt:variant>
        <vt:i4>0</vt:i4>
      </vt:variant>
      <vt:variant>
        <vt:i4>0</vt:i4>
      </vt:variant>
      <vt:variant>
        <vt:i4>5</vt:i4>
      </vt:variant>
      <vt:variant>
        <vt:lpwstr>http://www.cit.suny.edu/cit2008/home.shtml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enls_media</dc:creator>
  <cp:keywords/>
  <dc:description/>
  <cp:lastModifiedBy>Gardner</cp:lastModifiedBy>
  <cp:revision>11</cp:revision>
  <cp:lastPrinted>2004-08-30T15:20:00Z</cp:lastPrinted>
  <dcterms:created xsi:type="dcterms:W3CDTF">2013-01-15T00:36:00Z</dcterms:created>
  <dcterms:modified xsi:type="dcterms:W3CDTF">2013-01-15T01:29:00Z</dcterms:modified>
</cp:coreProperties>
</file>